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22BD0" w14:textId="77777777" w:rsidR="00273A09" w:rsidRDefault="00230FA9" w:rsidP="002F4AD2">
      <w:pPr>
        <w:pStyle w:val="Overskrift1"/>
      </w:pPr>
      <w:bookmarkStart w:id="0" w:name="_Toc526238160"/>
      <w:r>
        <w:t>Priser for busstjenester</w:t>
      </w:r>
      <w:bookmarkEnd w:id="0"/>
    </w:p>
    <w:p w14:paraId="25B7C692" w14:textId="77777777" w:rsidR="00230FA9" w:rsidRDefault="00230FA9" w:rsidP="00230FA9">
      <w:pPr>
        <w:pStyle w:val="Overskrift2"/>
      </w:pPr>
      <w:bookmarkStart w:id="1" w:name="_Toc526238161"/>
      <w:r>
        <w:t>Ikke-planlagte avvik</w:t>
      </w:r>
      <w:bookmarkEnd w:id="1"/>
    </w:p>
    <w:p w14:paraId="16499A1F" w14:textId="77777777" w:rsidR="00230FA9" w:rsidRPr="00230FA9" w:rsidRDefault="00230FA9" w:rsidP="00230FA9">
      <w:pPr>
        <w:rPr>
          <w:lang w:eastAsia="nb-NO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0"/>
        <w:gridCol w:w="1178"/>
        <w:gridCol w:w="1228"/>
        <w:gridCol w:w="1416"/>
        <w:gridCol w:w="2742"/>
      </w:tblGrid>
      <w:tr w:rsidR="00D112F1" w:rsidRPr="00230FA9" w14:paraId="4ACF0CBC" w14:textId="4606DF23" w:rsidTr="009E5E70">
        <w:tc>
          <w:tcPr>
            <w:tcW w:w="3070" w:type="dxa"/>
            <w:shd w:val="clear" w:color="auto" w:fill="595959"/>
          </w:tcPr>
          <w:p w14:paraId="20AA4AE4" w14:textId="77777777" w:rsidR="00D112F1" w:rsidRPr="00230FA9" w:rsidRDefault="00D112F1" w:rsidP="00B06837">
            <w:pPr>
              <w:rPr>
                <w:rFonts w:cs="Arial"/>
                <w:b/>
                <w:bCs/>
                <w:color w:val="FFFFFF"/>
              </w:rPr>
            </w:pPr>
            <w:r w:rsidRPr="00230FA9">
              <w:rPr>
                <w:rFonts w:cs="Arial"/>
                <w:b/>
                <w:bCs/>
                <w:color w:val="FFFFFF"/>
              </w:rPr>
              <w:t>Priskategori</w:t>
            </w:r>
          </w:p>
        </w:tc>
        <w:tc>
          <w:tcPr>
            <w:tcW w:w="1178" w:type="dxa"/>
            <w:shd w:val="clear" w:color="auto" w:fill="595959"/>
          </w:tcPr>
          <w:p w14:paraId="4007C613" w14:textId="77777777" w:rsidR="00D112F1" w:rsidRPr="00230FA9" w:rsidRDefault="00D112F1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Enhet</w:t>
            </w:r>
          </w:p>
        </w:tc>
        <w:tc>
          <w:tcPr>
            <w:tcW w:w="1228" w:type="dxa"/>
            <w:shd w:val="clear" w:color="auto" w:fill="595959"/>
          </w:tcPr>
          <w:p w14:paraId="0546980E" w14:textId="77777777" w:rsidR="00D112F1" w:rsidRPr="00230FA9" w:rsidRDefault="00D112F1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Type</w:t>
            </w:r>
          </w:p>
        </w:tc>
        <w:tc>
          <w:tcPr>
            <w:tcW w:w="1416" w:type="dxa"/>
            <w:shd w:val="clear" w:color="auto" w:fill="595959"/>
          </w:tcPr>
          <w:p w14:paraId="0043F9B4" w14:textId="77777777" w:rsidR="00D112F1" w:rsidRPr="00230FA9" w:rsidRDefault="00D112F1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Tilbudt pris</w:t>
            </w:r>
          </w:p>
        </w:tc>
        <w:tc>
          <w:tcPr>
            <w:tcW w:w="2742" w:type="dxa"/>
            <w:shd w:val="clear" w:color="auto" w:fill="595959"/>
          </w:tcPr>
          <w:p w14:paraId="10AB2CF1" w14:textId="7E61F03C" w:rsidR="00D112F1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Tillegg utenfor normal arbeidstid</w:t>
            </w:r>
          </w:p>
        </w:tc>
      </w:tr>
      <w:tr w:rsidR="00D112F1" w:rsidRPr="00230FA9" w14:paraId="5777CAD8" w14:textId="323E646B" w:rsidTr="009E5E70">
        <w:tc>
          <w:tcPr>
            <w:tcW w:w="3070" w:type="dxa"/>
          </w:tcPr>
          <w:p w14:paraId="042877CC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Mandag–fredag </w:t>
            </w:r>
          </w:p>
        </w:tc>
        <w:tc>
          <w:tcPr>
            <w:tcW w:w="1178" w:type="dxa"/>
          </w:tcPr>
          <w:p w14:paraId="1F887366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50BFE2ED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Stor buss</w:t>
            </w:r>
          </w:p>
        </w:tc>
        <w:tc>
          <w:tcPr>
            <w:tcW w:w="1416" w:type="dxa"/>
            <w:shd w:val="clear" w:color="auto" w:fill="FFFF00"/>
          </w:tcPr>
          <w:p w14:paraId="6C7173E3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1E9F1D3D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  <w:tr w:rsidR="00D112F1" w:rsidRPr="00230FA9" w14:paraId="0DAA4D59" w14:textId="10AEF838" w:rsidTr="009E5E70">
        <w:tc>
          <w:tcPr>
            <w:tcW w:w="3070" w:type="dxa"/>
          </w:tcPr>
          <w:p w14:paraId="29AD9238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Mandag–fredag</w:t>
            </w:r>
          </w:p>
        </w:tc>
        <w:tc>
          <w:tcPr>
            <w:tcW w:w="1178" w:type="dxa"/>
          </w:tcPr>
          <w:p w14:paraId="02CF2858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604B5BB5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Minibuss </w:t>
            </w:r>
          </w:p>
        </w:tc>
        <w:tc>
          <w:tcPr>
            <w:tcW w:w="1416" w:type="dxa"/>
            <w:shd w:val="clear" w:color="auto" w:fill="FFFF00"/>
          </w:tcPr>
          <w:p w14:paraId="460A213F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237529D4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  <w:tr w:rsidR="00D112F1" w:rsidRPr="00230FA9" w14:paraId="410E8E55" w14:textId="4F102A7B" w:rsidTr="009E5E70">
        <w:tc>
          <w:tcPr>
            <w:tcW w:w="3070" w:type="dxa"/>
          </w:tcPr>
          <w:p w14:paraId="5966128B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3BE235B7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70337170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Stor buss </w:t>
            </w:r>
          </w:p>
        </w:tc>
        <w:tc>
          <w:tcPr>
            <w:tcW w:w="1416" w:type="dxa"/>
            <w:shd w:val="clear" w:color="auto" w:fill="FFFF00"/>
          </w:tcPr>
          <w:p w14:paraId="0093CC3A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3A3A89A0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  <w:tr w:rsidR="00D112F1" w:rsidRPr="00230FA9" w14:paraId="2B73CC6D" w14:textId="40D9DA38" w:rsidTr="009E5E70">
        <w:tc>
          <w:tcPr>
            <w:tcW w:w="3070" w:type="dxa"/>
          </w:tcPr>
          <w:p w14:paraId="667734BC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062EFE25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53D88FDB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Minibuss</w:t>
            </w:r>
          </w:p>
        </w:tc>
        <w:tc>
          <w:tcPr>
            <w:tcW w:w="1416" w:type="dxa"/>
            <w:shd w:val="clear" w:color="auto" w:fill="FFFF00"/>
          </w:tcPr>
          <w:p w14:paraId="3613AA2A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009565EC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  <w:tr w:rsidR="00D112F1" w:rsidRPr="00230FA9" w14:paraId="73283874" w14:textId="7FA34446" w:rsidTr="009E5E70">
        <w:tc>
          <w:tcPr>
            <w:tcW w:w="3070" w:type="dxa"/>
          </w:tcPr>
          <w:p w14:paraId="147629CC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142E336E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4B77BEE7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Stor buss</w:t>
            </w:r>
          </w:p>
        </w:tc>
        <w:tc>
          <w:tcPr>
            <w:tcW w:w="1416" w:type="dxa"/>
            <w:shd w:val="clear" w:color="auto" w:fill="FFFF00"/>
          </w:tcPr>
          <w:p w14:paraId="4BE389BF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357F389A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  <w:tr w:rsidR="00D112F1" w:rsidRPr="00230FA9" w14:paraId="4946591B" w14:textId="73AEE6C5" w:rsidTr="009E5E70">
        <w:tc>
          <w:tcPr>
            <w:tcW w:w="3070" w:type="dxa"/>
          </w:tcPr>
          <w:p w14:paraId="690AB2B3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5A7660E8" w14:textId="77777777" w:rsidR="00D112F1" w:rsidRPr="00230FA9" w:rsidRDefault="00D112F1" w:rsidP="00230FA9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0A7082FF" w14:textId="77777777" w:rsidR="00D112F1" w:rsidRPr="00230FA9" w:rsidRDefault="00D112F1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Minibuss </w:t>
            </w:r>
          </w:p>
        </w:tc>
        <w:tc>
          <w:tcPr>
            <w:tcW w:w="1416" w:type="dxa"/>
            <w:shd w:val="clear" w:color="auto" w:fill="FFFF00"/>
          </w:tcPr>
          <w:p w14:paraId="195E1488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17D7FF17" w14:textId="77777777" w:rsidR="00D112F1" w:rsidRPr="00230FA9" w:rsidRDefault="00D112F1" w:rsidP="00230FA9">
            <w:pPr>
              <w:jc w:val="right"/>
              <w:rPr>
                <w:rFonts w:cs="Arial"/>
              </w:rPr>
            </w:pPr>
          </w:p>
        </w:tc>
      </w:tr>
    </w:tbl>
    <w:p w14:paraId="2AD54763" w14:textId="77777777" w:rsidR="0003023C" w:rsidRDefault="0003023C" w:rsidP="0003023C"/>
    <w:p w14:paraId="53206DFE" w14:textId="77777777" w:rsidR="00230FA9" w:rsidRDefault="00230FA9" w:rsidP="00230FA9">
      <w:r>
        <w:t xml:space="preserve">Antall timer beregnes fra avgang stasjonering til ankomst stasjonering. </w:t>
      </w:r>
    </w:p>
    <w:p w14:paraId="1E2878A0" w14:textId="77777777" w:rsidR="00230FA9" w:rsidRDefault="00230FA9" w:rsidP="00230FA9"/>
    <w:p w14:paraId="11A85351" w14:textId="77777777" w:rsidR="00230FA9" w:rsidRDefault="00230FA9" w:rsidP="00230FA9">
      <w:r>
        <w:t xml:space="preserve">Dersom Leverandør har iverksatt utrykning som kanselleres, kan utrykning faktureres med inntil to timer pr. buss. </w:t>
      </w:r>
      <w:r w:rsidR="00B16A0E">
        <w:t>Leverandøren må presisere når (betingelser) betalingsplikten utløses, og hvilken dokumentasjon som legges til grunn for kravet.</w:t>
      </w:r>
    </w:p>
    <w:p w14:paraId="0190FEF4" w14:textId="77777777" w:rsidR="000F2C05" w:rsidRDefault="000F2C05" w:rsidP="00230FA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084"/>
        <w:gridCol w:w="7543"/>
      </w:tblGrid>
      <w:tr w:rsidR="000F2C05" w:rsidRPr="000F2C05" w14:paraId="6BF01773" w14:textId="77777777" w:rsidTr="000F2C05">
        <w:trPr>
          <w:trHeight w:val="307"/>
        </w:trPr>
        <w:tc>
          <w:tcPr>
            <w:tcW w:w="1838" w:type="dxa"/>
          </w:tcPr>
          <w:p w14:paraId="329196C8" w14:textId="77777777" w:rsidR="000F2C05" w:rsidRPr="000F2C05" w:rsidRDefault="000F2C05" w:rsidP="003649FB">
            <w:r>
              <w:t>Betingelser for betalingsforpliktelsen s</w:t>
            </w:r>
            <w:r w:rsidRPr="000F2C05">
              <w:t xml:space="preserve">pesifiseres her: </w:t>
            </w:r>
          </w:p>
        </w:tc>
        <w:tc>
          <w:tcPr>
            <w:tcW w:w="7789" w:type="dxa"/>
            <w:shd w:val="clear" w:color="auto" w:fill="FFFF00"/>
          </w:tcPr>
          <w:p w14:paraId="16523CB8" w14:textId="77777777" w:rsidR="000F2C05" w:rsidRPr="000F2C05" w:rsidRDefault="000F2C05" w:rsidP="003649FB"/>
        </w:tc>
      </w:tr>
    </w:tbl>
    <w:p w14:paraId="74C08C99" w14:textId="77777777" w:rsidR="00230FA9" w:rsidRDefault="00230FA9" w:rsidP="00230FA9">
      <w:pPr>
        <w:pStyle w:val="Overskrift2"/>
      </w:pPr>
      <w:bookmarkStart w:id="2" w:name="_Toc526238162"/>
      <w:r>
        <w:t>Planlagte avvik</w:t>
      </w:r>
      <w:bookmarkEnd w:id="2"/>
    </w:p>
    <w:p w14:paraId="19DECEE2" w14:textId="77777777" w:rsidR="00230FA9" w:rsidRPr="00230FA9" w:rsidRDefault="00230FA9" w:rsidP="00230FA9">
      <w:pPr>
        <w:rPr>
          <w:color w:val="FF0000"/>
        </w:rPr>
      </w:pPr>
      <w:r w:rsidRPr="00230FA9">
        <w:rPr>
          <w:color w:val="FF0000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0"/>
        <w:gridCol w:w="1178"/>
        <w:gridCol w:w="1228"/>
        <w:gridCol w:w="1416"/>
        <w:gridCol w:w="2742"/>
      </w:tblGrid>
      <w:tr w:rsidR="009E5E70" w:rsidRPr="00230FA9" w14:paraId="5E34FD18" w14:textId="6D71D5DA" w:rsidTr="009E5E70">
        <w:tc>
          <w:tcPr>
            <w:tcW w:w="3070" w:type="dxa"/>
            <w:shd w:val="clear" w:color="auto" w:fill="595959"/>
          </w:tcPr>
          <w:p w14:paraId="13B36CFA" w14:textId="77777777" w:rsidR="009E5E70" w:rsidRPr="00230FA9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 w:rsidRPr="00230FA9">
              <w:rPr>
                <w:rFonts w:cs="Arial"/>
                <w:b/>
                <w:bCs/>
                <w:color w:val="FFFFFF"/>
              </w:rPr>
              <w:t>Priskategori</w:t>
            </w:r>
          </w:p>
        </w:tc>
        <w:tc>
          <w:tcPr>
            <w:tcW w:w="1178" w:type="dxa"/>
            <w:shd w:val="clear" w:color="auto" w:fill="595959"/>
          </w:tcPr>
          <w:p w14:paraId="65686120" w14:textId="77777777" w:rsidR="009E5E70" w:rsidRPr="00230FA9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Enhet</w:t>
            </w:r>
          </w:p>
        </w:tc>
        <w:tc>
          <w:tcPr>
            <w:tcW w:w="1228" w:type="dxa"/>
            <w:shd w:val="clear" w:color="auto" w:fill="595959"/>
          </w:tcPr>
          <w:p w14:paraId="7062EC34" w14:textId="77777777" w:rsidR="009E5E70" w:rsidRPr="00230FA9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Type</w:t>
            </w:r>
          </w:p>
        </w:tc>
        <w:tc>
          <w:tcPr>
            <w:tcW w:w="1416" w:type="dxa"/>
            <w:shd w:val="clear" w:color="auto" w:fill="595959"/>
          </w:tcPr>
          <w:p w14:paraId="1E0C7018" w14:textId="77777777" w:rsidR="009E5E70" w:rsidRPr="00230FA9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Tilbudt pris</w:t>
            </w:r>
          </w:p>
        </w:tc>
        <w:tc>
          <w:tcPr>
            <w:tcW w:w="2742" w:type="dxa"/>
            <w:shd w:val="clear" w:color="auto" w:fill="595959"/>
          </w:tcPr>
          <w:p w14:paraId="4326068E" w14:textId="6A89C706" w:rsidR="009E5E70" w:rsidRDefault="009E5E70" w:rsidP="00B06837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Tillegg utenfor normal arbeidstid</w:t>
            </w:r>
          </w:p>
        </w:tc>
      </w:tr>
      <w:tr w:rsidR="009E5E70" w:rsidRPr="00230FA9" w14:paraId="7E654A3E" w14:textId="4CB323AB" w:rsidTr="009E5E70">
        <w:tc>
          <w:tcPr>
            <w:tcW w:w="3070" w:type="dxa"/>
          </w:tcPr>
          <w:p w14:paraId="31DE5A49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Mandag–fredag </w:t>
            </w:r>
          </w:p>
        </w:tc>
        <w:tc>
          <w:tcPr>
            <w:tcW w:w="1178" w:type="dxa"/>
          </w:tcPr>
          <w:p w14:paraId="3A3A70D2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6F06FB02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Stor buss</w:t>
            </w:r>
          </w:p>
        </w:tc>
        <w:tc>
          <w:tcPr>
            <w:tcW w:w="1416" w:type="dxa"/>
            <w:shd w:val="clear" w:color="auto" w:fill="FFFF00"/>
          </w:tcPr>
          <w:p w14:paraId="79D869F1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0F6C2965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  <w:tr w:rsidR="009E5E70" w:rsidRPr="00230FA9" w14:paraId="703387A3" w14:textId="3F30BBED" w:rsidTr="009E5E70">
        <w:tc>
          <w:tcPr>
            <w:tcW w:w="3070" w:type="dxa"/>
          </w:tcPr>
          <w:p w14:paraId="0EDE2AEE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Mandag–fredag</w:t>
            </w:r>
          </w:p>
        </w:tc>
        <w:tc>
          <w:tcPr>
            <w:tcW w:w="1178" w:type="dxa"/>
          </w:tcPr>
          <w:p w14:paraId="7C21B06B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3379EF69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Minibuss </w:t>
            </w:r>
          </w:p>
        </w:tc>
        <w:tc>
          <w:tcPr>
            <w:tcW w:w="1416" w:type="dxa"/>
            <w:shd w:val="clear" w:color="auto" w:fill="FFFF00"/>
          </w:tcPr>
          <w:p w14:paraId="67E25068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4BA64944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  <w:tr w:rsidR="009E5E70" w:rsidRPr="00230FA9" w14:paraId="71DE2665" w14:textId="44BCE25A" w:rsidTr="009E5E70">
        <w:tc>
          <w:tcPr>
            <w:tcW w:w="3070" w:type="dxa"/>
          </w:tcPr>
          <w:p w14:paraId="03E75A9A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5D8B6617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47D85746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Stor buss </w:t>
            </w:r>
          </w:p>
        </w:tc>
        <w:tc>
          <w:tcPr>
            <w:tcW w:w="1416" w:type="dxa"/>
            <w:shd w:val="clear" w:color="auto" w:fill="FFFF00"/>
          </w:tcPr>
          <w:p w14:paraId="5198E6E1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1D4475A2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  <w:tr w:rsidR="009E5E70" w:rsidRPr="00230FA9" w14:paraId="1FB4639A" w14:textId="6D9EC410" w:rsidTr="009E5E70">
        <w:tc>
          <w:tcPr>
            <w:tcW w:w="3070" w:type="dxa"/>
          </w:tcPr>
          <w:p w14:paraId="7273D6AB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60FF4033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3B4EDBE4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Minibuss</w:t>
            </w:r>
          </w:p>
        </w:tc>
        <w:tc>
          <w:tcPr>
            <w:tcW w:w="1416" w:type="dxa"/>
            <w:shd w:val="clear" w:color="auto" w:fill="FFFF00"/>
          </w:tcPr>
          <w:p w14:paraId="5B567ADD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7ED482A2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  <w:tr w:rsidR="009E5E70" w:rsidRPr="00230FA9" w14:paraId="4744F0D2" w14:textId="733AE82C" w:rsidTr="009E5E70">
        <w:tc>
          <w:tcPr>
            <w:tcW w:w="3070" w:type="dxa"/>
          </w:tcPr>
          <w:p w14:paraId="665DD353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388102D3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4856332A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Stor buss</w:t>
            </w:r>
          </w:p>
        </w:tc>
        <w:tc>
          <w:tcPr>
            <w:tcW w:w="1416" w:type="dxa"/>
            <w:shd w:val="clear" w:color="auto" w:fill="FFFF00"/>
          </w:tcPr>
          <w:p w14:paraId="2DF5BC48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35E9E715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  <w:tr w:rsidR="009E5E70" w:rsidRPr="00230FA9" w14:paraId="732727FE" w14:textId="40275915" w:rsidTr="009E5E70">
        <w:tc>
          <w:tcPr>
            <w:tcW w:w="3070" w:type="dxa"/>
          </w:tcPr>
          <w:p w14:paraId="3AD779E3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776BCBE2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228" w:type="dxa"/>
          </w:tcPr>
          <w:p w14:paraId="7D7995CF" w14:textId="77777777" w:rsidR="009E5E70" w:rsidRPr="00230FA9" w:rsidRDefault="009E5E70" w:rsidP="00B06837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Minibuss </w:t>
            </w:r>
          </w:p>
        </w:tc>
        <w:tc>
          <w:tcPr>
            <w:tcW w:w="1416" w:type="dxa"/>
            <w:shd w:val="clear" w:color="auto" w:fill="FFFF00"/>
          </w:tcPr>
          <w:p w14:paraId="3C751804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  <w:tc>
          <w:tcPr>
            <w:tcW w:w="2742" w:type="dxa"/>
            <w:shd w:val="clear" w:color="auto" w:fill="FFFF00"/>
          </w:tcPr>
          <w:p w14:paraId="40915C09" w14:textId="77777777" w:rsidR="009E5E70" w:rsidRPr="00230FA9" w:rsidRDefault="009E5E70" w:rsidP="00B06837">
            <w:pPr>
              <w:jc w:val="right"/>
              <w:rPr>
                <w:rFonts w:cs="Arial"/>
              </w:rPr>
            </w:pPr>
          </w:p>
        </w:tc>
      </w:tr>
    </w:tbl>
    <w:p w14:paraId="4036339C" w14:textId="77777777" w:rsidR="00230FA9" w:rsidRPr="00230FA9" w:rsidRDefault="00230FA9" w:rsidP="00230FA9"/>
    <w:p w14:paraId="7A66B6B8" w14:textId="77777777" w:rsidR="00230FA9" w:rsidRPr="00230FA9" w:rsidRDefault="00230FA9" w:rsidP="00230FA9">
      <w:r w:rsidRPr="00230FA9">
        <w:t>Antall timer beregnes fra avgang stasjonering til ankomst stasjonering, med trekk for pauser</w:t>
      </w:r>
      <w:r>
        <w:t xml:space="preserve"> og </w:t>
      </w:r>
      <w:r w:rsidRPr="00230FA9">
        <w:t>opphold. Flytoget fastsetter vognløp og godkjenner skiftplan som en del av planleggingsrutinen for planlagte avvik.</w:t>
      </w:r>
    </w:p>
    <w:p w14:paraId="517CA2E2" w14:textId="77777777" w:rsidR="00230FA9" w:rsidRPr="00230FA9" w:rsidRDefault="00230FA9" w:rsidP="00230FA9"/>
    <w:p w14:paraId="3581A3A0" w14:textId="77777777" w:rsidR="00230FA9" w:rsidRDefault="00230FA9" w:rsidP="00230FA9">
      <w:r w:rsidRPr="00230FA9">
        <w:t>Avlysning av bestilt tjeneste inntil 12 timer før avviket starter</w:t>
      </w:r>
      <w:r w:rsidR="00B16A0E">
        <w:t>,</w:t>
      </w:r>
      <w:r w:rsidRPr="00230FA9">
        <w:t xml:space="preserve"> kompenseres ikke. Leverandøren kan foreslå kompensasjon for avbestilling </w:t>
      </w:r>
      <w:r w:rsidR="00CE0DBE">
        <w:t>kortere enn</w:t>
      </w:r>
      <w:r w:rsidRPr="00230FA9">
        <w:t xml:space="preserve"> 12 timer.</w:t>
      </w:r>
    </w:p>
    <w:p w14:paraId="496EFDB4" w14:textId="77777777" w:rsidR="000F2C05" w:rsidRDefault="000F2C05" w:rsidP="00230FA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789"/>
      </w:tblGrid>
      <w:tr w:rsidR="000F2C05" w:rsidRPr="000F2C05" w14:paraId="5BBAF689" w14:textId="77777777" w:rsidTr="00587E14">
        <w:trPr>
          <w:trHeight w:val="307"/>
        </w:trPr>
        <w:tc>
          <w:tcPr>
            <w:tcW w:w="1838" w:type="dxa"/>
          </w:tcPr>
          <w:p w14:paraId="4207AE4B" w14:textId="77777777" w:rsidR="000F2C05" w:rsidRPr="000F2C05" w:rsidRDefault="000F2C05" w:rsidP="00587E14">
            <w:r>
              <w:t>Forslag til kompensasjon s</w:t>
            </w:r>
            <w:r w:rsidRPr="000F2C05">
              <w:t xml:space="preserve">pesifiseres her: </w:t>
            </w:r>
          </w:p>
        </w:tc>
        <w:tc>
          <w:tcPr>
            <w:tcW w:w="7789" w:type="dxa"/>
            <w:shd w:val="clear" w:color="auto" w:fill="FFFF00"/>
          </w:tcPr>
          <w:p w14:paraId="3BB64D29" w14:textId="77777777" w:rsidR="000F2C05" w:rsidRPr="000F2C05" w:rsidRDefault="000F2C05" w:rsidP="00587E14"/>
        </w:tc>
      </w:tr>
    </w:tbl>
    <w:p w14:paraId="2E90BB0A" w14:textId="77777777" w:rsidR="00230FA9" w:rsidRDefault="00230FA9" w:rsidP="00230FA9">
      <w:pPr>
        <w:pStyle w:val="Overskrift2"/>
      </w:pPr>
      <w:bookmarkStart w:id="3" w:name="_Toc526238163"/>
      <w:r>
        <w:t>Busskoordinator</w:t>
      </w:r>
      <w:bookmarkEnd w:id="3"/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0"/>
        <w:gridCol w:w="1178"/>
        <w:gridCol w:w="1416"/>
        <w:gridCol w:w="3970"/>
      </w:tblGrid>
      <w:tr w:rsidR="009E5E70" w:rsidRPr="00230FA9" w14:paraId="0BB5F0EE" w14:textId="77777777" w:rsidTr="009E5E70">
        <w:tc>
          <w:tcPr>
            <w:tcW w:w="3070" w:type="dxa"/>
            <w:shd w:val="clear" w:color="auto" w:fill="595959"/>
          </w:tcPr>
          <w:p w14:paraId="4CAC26C0" w14:textId="77777777" w:rsidR="009E5E70" w:rsidRPr="00230FA9" w:rsidRDefault="009E5E70" w:rsidP="0086710F">
            <w:pPr>
              <w:rPr>
                <w:rFonts w:cs="Arial"/>
                <w:b/>
                <w:bCs/>
                <w:color w:val="FFFFFF"/>
              </w:rPr>
            </w:pPr>
            <w:r w:rsidRPr="00230FA9">
              <w:rPr>
                <w:rFonts w:cs="Arial"/>
                <w:b/>
                <w:bCs/>
                <w:color w:val="FFFFFF"/>
              </w:rPr>
              <w:t>Priskategori</w:t>
            </w:r>
          </w:p>
        </w:tc>
        <w:tc>
          <w:tcPr>
            <w:tcW w:w="1178" w:type="dxa"/>
            <w:shd w:val="clear" w:color="auto" w:fill="595959"/>
          </w:tcPr>
          <w:p w14:paraId="0357602E" w14:textId="77777777" w:rsidR="009E5E70" w:rsidRPr="00230FA9" w:rsidRDefault="009E5E70" w:rsidP="0086710F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Enhet</w:t>
            </w:r>
          </w:p>
        </w:tc>
        <w:tc>
          <w:tcPr>
            <w:tcW w:w="1416" w:type="dxa"/>
            <w:shd w:val="clear" w:color="auto" w:fill="595959"/>
          </w:tcPr>
          <w:p w14:paraId="1CCF0902" w14:textId="77777777" w:rsidR="009E5E70" w:rsidRPr="00230FA9" w:rsidRDefault="009E5E70" w:rsidP="0086710F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Tilbudt pris</w:t>
            </w:r>
          </w:p>
        </w:tc>
        <w:tc>
          <w:tcPr>
            <w:tcW w:w="3970" w:type="dxa"/>
            <w:shd w:val="clear" w:color="auto" w:fill="595959"/>
          </w:tcPr>
          <w:p w14:paraId="4D994341" w14:textId="77777777" w:rsidR="009E5E70" w:rsidRDefault="009E5E70" w:rsidP="0086710F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Tillegg utenfor normal arbeidstid</w:t>
            </w:r>
          </w:p>
        </w:tc>
      </w:tr>
      <w:tr w:rsidR="009E5E70" w:rsidRPr="00230FA9" w14:paraId="524656AC" w14:textId="77777777" w:rsidTr="009E5E70">
        <w:tc>
          <w:tcPr>
            <w:tcW w:w="3070" w:type="dxa"/>
          </w:tcPr>
          <w:p w14:paraId="5DE8858B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 xml:space="preserve">Mandag–fredag </w:t>
            </w:r>
          </w:p>
        </w:tc>
        <w:tc>
          <w:tcPr>
            <w:tcW w:w="1178" w:type="dxa"/>
          </w:tcPr>
          <w:p w14:paraId="3C581058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26086A94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2BED864F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  <w:tr w:rsidR="009E5E70" w:rsidRPr="00230FA9" w14:paraId="7BB7533E" w14:textId="77777777" w:rsidTr="009E5E70">
        <w:tc>
          <w:tcPr>
            <w:tcW w:w="3070" w:type="dxa"/>
          </w:tcPr>
          <w:p w14:paraId="6F77D362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Mandag–fredag</w:t>
            </w:r>
          </w:p>
        </w:tc>
        <w:tc>
          <w:tcPr>
            <w:tcW w:w="1178" w:type="dxa"/>
          </w:tcPr>
          <w:p w14:paraId="62F53AB4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6A18AD9D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4FC961BC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  <w:tr w:rsidR="009E5E70" w:rsidRPr="00230FA9" w14:paraId="51823F3D" w14:textId="77777777" w:rsidTr="009E5E70">
        <w:tc>
          <w:tcPr>
            <w:tcW w:w="3070" w:type="dxa"/>
          </w:tcPr>
          <w:p w14:paraId="43016B95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288908EC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1A307D80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514B517E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  <w:tr w:rsidR="009E5E70" w:rsidRPr="00230FA9" w14:paraId="4A943E39" w14:textId="77777777" w:rsidTr="009E5E70">
        <w:tc>
          <w:tcPr>
            <w:tcW w:w="3070" w:type="dxa"/>
          </w:tcPr>
          <w:p w14:paraId="0CC0F9A7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Lørdag</w:t>
            </w:r>
          </w:p>
        </w:tc>
        <w:tc>
          <w:tcPr>
            <w:tcW w:w="1178" w:type="dxa"/>
          </w:tcPr>
          <w:p w14:paraId="6236441F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75CCB34F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4907C819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  <w:tr w:rsidR="009E5E70" w:rsidRPr="00230FA9" w14:paraId="64BE19E1" w14:textId="77777777" w:rsidTr="009E5E70">
        <w:tc>
          <w:tcPr>
            <w:tcW w:w="3070" w:type="dxa"/>
          </w:tcPr>
          <w:p w14:paraId="3423F410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6256DE1B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6E5DFA15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264FF6DC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  <w:tr w:rsidR="009E5E70" w:rsidRPr="00230FA9" w14:paraId="5EDD81A6" w14:textId="77777777" w:rsidTr="009E5E70">
        <w:tc>
          <w:tcPr>
            <w:tcW w:w="3070" w:type="dxa"/>
          </w:tcPr>
          <w:p w14:paraId="6BF3C346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Søndag og helligdag</w:t>
            </w:r>
          </w:p>
        </w:tc>
        <w:tc>
          <w:tcPr>
            <w:tcW w:w="1178" w:type="dxa"/>
          </w:tcPr>
          <w:p w14:paraId="01973BE9" w14:textId="77777777" w:rsidR="009E5E70" w:rsidRPr="00230FA9" w:rsidRDefault="009E5E70" w:rsidP="0086710F">
            <w:pPr>
              <w:rPr>
                <w:rFonts w:cs="Arial"/>
              </w:rPr>
            </w:pPr>
            <w:r w:rsidRPr="00230FA9">
              <w:rPr>
                <w:rFonts w:cs="Arial"/>
              </w:rPr>
              <w:t>NOK/time</w:t>
            </w:r>
          </w:p>
        </w:tc>
        <w:tc>
          <w:tcPr>
            <w:tcW w:w="1416" w:type="dxa"/>
            <w:shd w:val="clear" w:color="auto" w:fill="FFFF00"/>
          </w:tcPr>
          <w:p w14:paraId="773DFA05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  <w:tc>
          <w:tcPr>
            <w:tcW w:w="3970" w:type="dxa"/>
            <w:shd w:val="clear" w:color="auto" w:fill="FFFF00"/>
          </w:tcPr>
          <w:p w14:paraId="1FAD853F" w14:textId="77777777" w:rsidR="009E5E70" w:rsidRPr="00230FA9" w:rsidRDefault="009E5E70" w:rsidP="0086710F">
            <w:pPr>
              <w:jc w:val="right"/>
              <w:rPr>
                <w:rFonts w:cs="Arial"/>
              </w:rPr>
            </w:pPr>
          </w:p>
        </w:tc>
      </w:tr>
    </w:tbl>
    <w:p w14:paraId="092ADEA5" w14:textId="77777777" w:rsidR="009E5E70" w:rsidRPr="009E5E70" w:rsidRDefault="009E5E70" w:rsidP="009E5E70">
      <w:pPr>
        <w:rPr>
          <w:lang w:eastAsia="nb-NO"/>
        </w:rPr>
      </w:pPr>
    </w:p>
    <w:p w14:paraId="01643D3D" w14:textId="77777777" w:rsidR="00230FA9" w:rsidRDefault="00230FA9" w:rsidP="00230FA9">
      <w:pPr>
        <w:rPr>
          <w:lang w:eastAsia="nb-NO"/>
        </w:rPr>
      </w:pPr>
    </w:p>
    <w:p w14:paraId="5060B4E9" w14:textId="77777777" w:rsidR="00896A59" w:rsidRDefault="00896A59" w:rsidP="00896A59">
      <w:pPr>
        <w:pStyle w:val="Overskrift1"/>
      </w:pPr>
      <w:bookmarkStart w:id="4" w:name="_Toc526238164"/>
      <w:r>
        <w:lastRenderedPageBreak/>
        <w:t>Prisjusteringer</w:t>
      </w:r>
      <w:bookmarkEnd w:id="4"/>
    </w:p>
    <w:p w14:paraId="29093C0B" w14:textId="798F985B" w:rsidR="00896A59" w:rsidRDefault="00896A59" w:rsidP="00896A59">
      <w:pPr>
        <w:rPr>
          <w:lang w:eastAsia="nb-NO"/>
        </w:rPr>
      </w:pPr>
      <w:r>
        <w:rPr>
          <w:lang w:eastAsia="nb-NO"/>
        </w:rPr>
        <w:t>P</w:t>
      </w:r>
      <w:r w:rsidR="0064236B">
        <w:rPr>
          <w:lang w:eastAsia="nb-NO"/>
        </w:rPr>
        <w:t>e</w:t>
      </w:r>
      <w:r>
        <w:rPr>
          <w:lang w:eastAsia="nb-NO"/>
        </w:rPr>
        <w:t xml:space="preserve">r 1. april hvert år kan pris søkes regulert etter følgende vektede indeks: </w:t>
      </w:r>
    </w:p>
    <w:p w14:paraId="62512CF7" w14:textId="77777777" w:rsidR="00896A59" w:rsidRDefault="00896A59" w:rsidP="00896A59">
      <w:pPr>
        <w:rPr>
          <w:lang w:eastAsia="nb-NO"/>
        </w:rPr>
      </w:pPr>
    </w:p>
    <w:p w14:paraId="5F36D7B2" w14:textId="77777777" w:rsidR="00896A59" w:rsidRDefault="00896A59" w:rsidP="00896A59">
      <w:pPr>
        <w:rPr>
          <w:lang w:eastAsia="nb-NO"/>
        </w:rPr>
      </w:pPr>
      <m:oMathPara>
        <m:oMath>
          <m:r>
            <w:rPr>
              <w:rFonts w:ascii="Cambria Math" w:hAnsi="Cambria Math"/>
              <w:lang w:eastAsia="nb-NO"/>
            </w:rPr>
            <m:t xml:space="preserve">økning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nb-NO"/>
                </w:rPr>
              </m:ctrlPr>
            </m:dPr>
            <m:e>
              <m:r>
                <w:rPr>
                  <w:rFonts w:ascii="Cambria Math" w:hAnsi="Cambria Math"/>
                  <w:lang w:eastAsia="nb-NO"/>
                </w:rPr>
                <m:t>%</m:t>
              </m:r>
            </m:e>
          </m:d>
          <m:r>
            <w:rPr>
              <w:rFonts w:ascii="Cambria Math" w:hAnsi="Cambria Math"/>
              <w:lang w:eastAsia="nb-NO"/>
            </w:rPr>
            <m:t>=0,55L+0,3K+ 0,15D</m:t>
          </m:r>
        </m:oMath>
      </m:oMathPara>
    </w:p>
    <w:p w14:paraId="55FDAAF1" w14:textId="77777777" w:rsidR="00896A59" w:rsidRDefault="00896A59" w:rsidP="00896A59">
      <w:pPr>
        <w:rPr>
          <w:lang w:eastAsia="nb-NO"/>
        </w:rPr>
      </w:pPr>
    </w:p>
    <w:p w14:paraId="7F93D33D" w14:textId="77777777" w:rsidR="00896A59" w:rsidRDefault="00896A59" w:rsidP="00896A59">
      <w:pPr>
        <w:rPr>
          <w:lang w:eastAsia="nb-NO"/>
        </w:rPr>
      </w:pPr>
      <w:r>
        <w:rPr>
          <w:lang w:eastAsia="nb-NO"/>
        </w:rPr>
        <w:t>der</w:t>
      </w:r>
    </w:p>
    <w:p w14:paraId="651BB661" w14:textId="77777777" w:rsidR="00896A59" w:rsidRDefault="00896A59" w:rsidP="00896A59">
      <w:pPr>
        <w:rPr>
          <w:lang w:eastAsia="nb-NO"/>
        </w:rPr>
      </w:pPr>
    </w:p>
    <w:p w14:paraId="7330A4BE" w14:textId="74C2B761" w:rsidR="00896A59" w:rsidRDefault="00896A59" w:rsidP="00896A59">
      <w:pPr>
        <w:pStyle w:val="Listeavsnitt"/>
        <w:numPr>
          <w:ilvl w:val="0"/>
          <w:numId w:val="46"/>
        </w:numPr>
        <w:rPr>
          <w:lang w:eastAsia="nb-NO"/>
        </w:rPr>
      </w:pPr>
      <w:r>
        <w:rPr>
          <w:lang w:eastAsia="nb-NO"/>
        </w:rPr>
        <w:t>L = prosentvis endring i SSB lønnsindeks, tabell 1 «Indeks for gjennomsnittlig månedslønn for heltidsansatte», der indeks for samferdsel benyttes. Basis for første regulering 202</w:t>
      </w:r>
      <w:r w:rsidR="000C02B2">
        <w:rPr>
          <w:lang w:eastAsia="nb-NO"/>
        </w:rPr>
        <w:t>8</w:t>
      </w:r>
      <w:r>
        <w:rPr>
          <w:lang w:eastAsia="nb-NO"/>
        </w:rPr>
        <w:t xml:space="preserve"> er indeks p</w:t>
      </w:r>
      <w:r w:rsidR="00CA28FC">
        <w:rPr>
          <w:lang w:eastAsia="nb-NO"/>
        </w:rPr>
        <w:t>e</w:t>
      </w:r>
      <w:r>
        <w:rPr>
          <w:lang w:eastAsia="nb-NO"/>
        </w:rPr>
        <w:t>r 4. kvartal 20</w:t>
      </w:r>
      <w:r w:rsidR="000C02B2">
        <w:rPr>
          <w:lang w:eastAsia="nb-NO"/>
        </w:rPr>
        <w:t>26</w:t>
      </w:r>
      <w:r>
        <w:rPr>
          <w:lang w:eastAsia="nb-NO"/>
        </w:rPr>
        <w:t xml:space="preserve"> mot indeks for 4. kvartal 20</w:t>
      </w:r>
      <w:r w:rsidR="000C02B2">
        <w:rPr>
          <w:lang w:eastAsia="nb-NO"/>
        </w:rPr>
        <w:t>27</w:t>
      </w:r>
      <w:r>
        <w:rPr>
          <w:lang w:eastAsia="nb-NO"/>
        </w:rPr>
        <w:t xml:space="preserve">. </w:t>
      </w:r>
    </w:p>
    <w:p w14:paraId="2C2CF061" w14:textId="077EA12D" w:rsidR="00896A59" w:rsidRDefault="00896A59" w:rsidP="00896A59">
      <w:pPr>
        <w:pStyle w:val="Listeavsnitt"/>
        <w:numPr>
          <w:ilvl w:val="0"/>
          <w:numId w:val="46"/>
        </w:numPr>
        <w:rPr>
          <w:lang w:eastAsia="nb-NO"/>
        </w:rPr>
      </w:pPr>
      <w:r>
        <w:rPr>
          <w:lang w:eastAsia="nb-NO"/>
        </w:rPr>
        <w:t>K = prosentvis endring i SSB konsumprisindeks, totalindeks (Tabell 03013). Basis for første regulering er gjennomsnittlig indeks 20</w:t>
      </w:r>
      <w:r w:rsidR="009E25CF">
        <w:rPr>
          <w:lang w:eastAsia="nb-NO"/>
        </w:rPr>
        <w:t>26</w:t>
      </w:r>
      <w:r>
        <w:rPr>
          <w:lang w:eastAsia="nb-NO"/>
        </w:rPr>
        <w:t xml:space="preserve"> i forhold til gjennomsnittlig indeks 20</w:t>
      </w:r>
      <w:r w:rsidR="009E25CF">
        <w:rPr>
          <w:lang w:eastAsia="nb-NO"/>
        </w:rPr>
        <w:t>27</w:t>
      </w:r>
      <w:r>
        <w:rPr>
          <w:lang w:eastAsia="nb-NO"/>
        </w:rPr>
        <w:t>.</w:t>
      </w:r>
    </w:p>
    <w:p w14:paraId="530E8DAE" w14:textId="61944E19" w:rsidR="00896A59" w:rsidRDefault="00896A59" w:rsidP="00896A59">
      <w:pPr>
        <w:pStyle w:val="Listeavsnitt"/>
        <w:numPr>
          <w:ilvl w:val="0"/>
          <w:numId w:val="46"/>
        </w:numPr>
        <w:rPr>
          <w:lang w:eastAsia="nb-NO"/>
        </w:rPr>
      </w:pPr>
      <w:r>
        <w:rPr>
          <w:lang w:eastAsia="nb-NO"/>
        </w:rPr>
        <w:t>D = prosentvis endring i SSB Konsumprisindeks, delindeks «Autodiesel 2» (Tabell 03013). Basis for første regulering er gjennomsnittlig Indeks 20</w:t>
      </w:r>
      <w:r w:rsidR="009E25CF">
        <w:rPr>
          <w:lang w:eastAsia="nb-NO"/>
        </w:rPr>
        <w:t>26</w:t>
      </w:r>
      <w:r>
        <w:rPr>
          <w:lang w:eastAsia="nb-NO"/>
        </w:rPr>
        <w:t xml:space="preserve"> mot gjennomsnittlig indeks 20</w:t>
      </w:r>
      <w:r w:rsidR="009E25CF">
        <w:rPr>
          <w:lang w:eastAsia="nb-NO"/>
        </w:rPr>
        <w:t>27</w:t>
      </w:r>
      <w:r>
        <w:rPr>
          <w:lang w:eastAsia="nb-NO"/>
        </w:rPr>
        <w:t xml:space="preserve">.  </w:t>
      </w:r>
    </w:p>
    <w:p w14:paraId="705E413F" w14:textId="77777777" w:rsidR="00896A59" w:rsidRDefault="00896A59" w:rsidP="00896A59">
      <w:pPr>
        <w:rPr>
          <w:lang w:eastAsia="nb-NO"/>
        </w:rPr>
      </w:pPr>
    </w:p>
    <w:p w14:paraId="6AFA0372" w14:textId="0441BEF6" w:rsidR="00896A59" w:rsidRDefault="00896A59" w:rsidP="00896A59">
      <w:pPr>
        <w:rPr>
          <w:lang w:eastAsia="nb-NO"/>
        </w:rPr>
      </w:pPr>
      <w:r>
        <w:rPr>
          <w:lang w:eastAsia="nb-NO"/>
        </w:rPr>
        <w:t>Regulering første gang kan foretas 01.0</w:t>
      </w:r>
      <w:r w:rsidR="00577B46">
        <w:rPr>
          <w:lang w:eastAsia="nb-NO"/>
        </w:rPr>
        <w:t>4</w:t>
      </w:r>
      <w:r>
        <w:rPr>
          <w:lang w:eastAsia="nb-NO"/>
        </w:rPr>
        <w:t>.2</w:t>
      </w:r>
      <w:r w:rsidR="00E54CA5">
        <w:rPr>
          <w:lang w:eastAsia="nb-NO"/>
        </w:rPr>
        <w:t>8</w:t>
      </w:r>
      <w:r>
        <w:rPr>
          <w:lang w:eastAsia="nb-NO"/>
        </w:rPr>
        <w:t xml:space="preserve">. Regulering må </w:t>
      </w:r>
      <w:r w:rsidR="006544C2">
        <w:rPr>
          <w:lang w:eastAsia="nb-NO"/>
        </w:rPr>
        <w:t xml:space="preserve">årlig </w:t>
      </w:r>
      <w:r>
        <w:rPr>
          <w:lang w:eastAsia="nb-NO"/>
        </w:rPr>
        <w:t xml:space="preserve">meldes Flytoget innen </w:t>
      </w:r>
      <w:r w:rsidR="00577B46">
        <w:rPr>
          <w:lang w:eastAsia="nb-NO"/>
        </w:rPr>
        <w:t>01.</w:t>
      </w:r>
      <w:r w:rsidR="0064236B">
        <w:rPr>
          <w:lang w:eastAsia="nb-NO"/>
        </w:rPr>
        <w:t>03.28</w:t>
      </w:r>
      <w:r>
        <w:rPr>
          <w:lang w:eastAsia="nb-NO"/>
        </w:rPr>
        <w:t xml:space="preserve"> </w:t>
      </w:r>
      <w:r w:rsidR="006544C2">
        <w:rPr>
          <w:lang w:eastAsia="nb-NO"/>
        </w:rPr>
        <w:t xml:space="preserve">for å bli gjeldende det </w:t>
      </w:r>
      <w:r w:rsidR="005C6EFC">
        <w:rPr>
          <w:lang w:eastAsia="nb-NO"/>
        </w:rPr>
        <w:t>kommende</w:t>
      </w:r>
      <w:r w:rsidR="006544C2">
        <w:rPr>
          <w:lang w:eastAsia="nb-NO"/>
        </w:rPr>
        <w:t xml:space="preserve"> året.</w:t>
      </w:r>
    </w:p>
    <w:p w14:paraId="14632C78" w14:textId="77777777" w:rsidR="00AE70F7" w:rsidRDefault="00AE70F7" w:rsidP="00896A59">
      <w:pPr>
        <w:rPr>
          <w:lang w:eastAsia="nb-NO"/>
        </w:rPr>
      </w:pPr>
    </w:p>
    <w:sectPr w:rsidR="00AE70F7" w:rsidSect="007F1C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851" w:bottom="964" w:left="1418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7F03E" w14:textId="77777777" w:rsidR="00F07D07" w:rsidRDefault="00F07D07" w:rsidP="005870D7">
      <w:r>
        <w:separator/>
      </w:r>
    </w:p>
  </w:endnote>
  <w:endnote w:type="continuationSeparator" w:id="0">
    <w:p w14:paraId="0A7B6ECA" w14:textId="77777777" w:rsidR="00F07D07" w:rsidRDefault="00F07D07" w:rsidP="0058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1384" w14:textId="77777777" w:rsidR="00E54CA5" w:rsidRDefault="00E54CA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5" w:type="dxa"/>
      <w:tblBorders>
        <w:top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188"/>
      <w:gridCol w:w="1587"/>
    </w:tblGrid>
    <w:tr w:rsidR="009427E4" w:rsidRPr="008262D5" w14:paraId="68BCCBC9" w14:textId="77777777" w:rsidTr="009427E4">
      <w:tc>
        <w:tcPr>
          <w:tcW w:w="8188" w:type="dxa"/>
          <w:tcBorders>
            <w:right w:val="nil"/>
          </w:tcBorders>
        </w:tcPr>
        <w:p w14:paraId="1CDEB7B0" w14:textId="03519907" w:rsidR="009427E4" w:rsidRPr="008262D5" w:rsidRDefault="009427E4">
          <w:pPr>
            <w:pStyle w:val="Bunntekst"/>
            <w:rPr>
              <w:sz w:val="14"/>
            </w:rPr>
          </w:pPr>
          <w:r>
            <w:rPr>
              <w:sz w:val="14"/>
              <w:lang w:val="en-AU"/>
            </w:rPr>
            <w:fldChar w:fldCharType="begin"/>
          </w:r>
          <w:r>
            <w:rPr>
              <w:sz w:val="14"/>
              <w:lang w:val="en-AU"/>
            </w:rPr>
            <w:instrText xml:space="preserve"> FILENAME   \* MERGEFORMAT </w:instrText>
          </w:r>
          <w:r>
            <w:rPr>
              <w:sz w:val="14"/>
              <w:lang w:val="en-AU"/>
            </w:rPr>
            <w:fldChar w:fldCharType="separate"/>
          </w:r>
          <w:r w:rsidR="000E63EF">
            <w:rPr>
              <w:noProof/>
              <w:sz w:val="14"/>
              <w:lang w:val="en-AU"/>
            </w:rPr>
            <w:t>Priser avviksbusser Flytoget.docx</w:t>
          </w:r>
          <w:r>
            <w:rPr>
              <w:sz w:val="14"/>
              <w:lang w:val="en-AU"/>
            </w:rPr>
            <w:fldChar w:fldCharType="end"/>
          </w:r>
        </w:p>
      </w:tc>
      <w:tc>
        <w:tcPr>
          <w:tcW w:w="1587" w:type="dxa"/>
          <w:tcBorders>
            <w:left w:val="nil"/>
            <w:bottom w:val="nil"/>
          </w:tcBorders>
        </w:tcPr>
        <w:p w14:paraId="2739A006" w14:textId="1BB9C498" w:rsidR="009427E4" w:rsidRPr="008262D5" w:rsidRDefault="009427E4" w:rsidP="006C65BA">
          <w:pPr>
            <w:pStyle w:val="Bunntekst"/>
            <w:jc w:val="right"/>
            <w:rPr>
              <w:sz w:val="14"/>
            </w:rPr>
          </w:pPr>
          <w:r w:rsidRPr="009427E4">
            <w:rPr>
              <w:sz w:val="14"/>
              <w:lang w:val="en-GB"/>
            </w:rPr>
            <w:fldChar w:fldCharType="begin"/>
          </w:r>
          <w:r w:rsidRPr="009427E4">
            <w:rPr>
              <w:sz w:val="14"/>
              <w:lang w:val="en-GB"/>
            </w:rPr>
            <w:instrText xml:space="preserve"> PAGE  \* Arabic  \* MERGEFORMAT </w:instrText>
          </w:r>
          <w:r w:rsidRPr="009427E4">
            <w:rPr>
              <w:sz w:val="14"/>
              <w:lang w:val="en-GB"/>
            </w:rPr>
            <w:fldChar w:fldCharType="separate"/>
          </w:r>
          <w:r w:rsidR="00E94658">
            <w:rPr>
              <w:noProof/>
              <w:sz w:val="14"/>
              <w:lang w:val="en-GB"/>
            </w:rPr>
            <w:t>2</w:t>
          </w:r>
          <w:r w:rsidRPr="009427E4">
            <w:rPr>
              <w:sz w:val="14"/>
              <w:lang w:val="en-GB"/>
            </w:rPr>
            <w:fldChar w:fldCharType="end"/>
          </w:r>
          <w:r w:rsidRPr="009427E4">
            <w:rPr>
              <w:sz w:val="14"/>
              <w:lang w:val="en-GB"/>
            </w:rPr>
            <w:t>/</w:t>
          </w:r>
          <w:r w:rsidRPr="009427E4">
            <w:rPr>
              <w:sz w:val="14"/>
              <w:lang w:val="en-GB"/>
            </w:rPr>
            <w:fldChar w:fldCharType="begin"/>
          </w:r>
          <w:r w:rsidRPr="009427E4">
            <w:rPr>
              <w:sz w:val="14"/>
              <w:lang w:val="en-GB"/>
            </w:rPr>
            <w:instrText xml:space="preserve"> NUMPAGES  \* Arabic  \* MERGEFORMAT </w:instrText>
          </w:r>
          <w:r w:rsidRPr="009427E4">
            <w:rPr>
              <w:sz w:val="14"/>
              <w:lang w:val="en-GB"/>
            </w:rPr>
            <w:fldChar w:fldCharType="separate"/>
          </w:r>
          <w:r w:rsidR="00E94658">
            <w:rPr>
              <w:noProof/>
              <w:sz w:val="14"/>
              <w:lang w:val="en-GB"/>
            </w:rPr>
            <w:t>2</w:t>
          </w:r>
          <w:r w:rsidRPr="009427E4">
            <w:rPr>
              <w:sz w:val="14"/>
              <w:lang w:val="en-GB"/>
            </w:rPr>
            <w:fldChar w:fldCharType="end"/>
          </w:r>
          <w:r w:rsidRPr="009427E4">
            <w:rPr>
              <w:sz w:val="14"/>
              <w:lang w:val="en-GB"/>
            </w:rPr>
            <w:t xml:space="preserve"> - </w:t>
          </w:r>
          <w:r w:rsidR="006C65BA">
            <w:rPr>
              <w:sz w:val="14"/>
              <w:lang w:val="en-GB"/>
            </w:rPr>
            <w:fldChar w:fldCharType="begin"/>
          </w:r>
          <w:r w:rsidR="006C65BA">
            <w:rPr>
              <w:sz w:val="14"/>
              <w:lang w:val="en-GB"/>
            </w:rPr>
            <w:instrText xml:space="preserve"> SAVEDATE  \@ "dd.MM.yy"  \* MERGEFORMAT </w:instrText>
          </w:r>
          <w:r w:rsidR="006C65BA">
            <w:rPr>
              <w:sz w:val="14"/>
              <w:lang w:val="en-GB"/>
            </w:rPr>
            <w:fldChar w:fldCharType="separate"/>
          </w:r>
          <w:r w:rsidR="00B14562">
            <w:rPr>
              <w:noProof/>
              <w:sz w:val="14"/>
              <w:lang w:val="en-GB"/>
            </w:rPr>
            <w:t>03.05.26</w:t>
          </w:r>
          <w:r w:rsidR="006C65BA">
            <w:rPr>
              <w:sz w:val="14"/>
              <w:lang w:val="en-GB"/>
            </w:rPr>
            <w:fldChar w:fldCharType="end"/>
          </w:r>
        </w:p>
      </w:tc>
    </w:tr>
  </w:tbl>
  <w:p w14:paraId="2DE2D468" w14:textId="77777777" w:rsidR="0022708D" w:rsidRDefault="0022708D" w:rsidP="00E91A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5" w:type="dxa"/>
      <w:tblBorders>
        <w:top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9775"/>
    </w:tblGrid>
    <w:tr w:rsidR="00B513E6" w:rsidRPr="00914E2F" w14:paraId="10937490" w14:textId="77777777" w:rsidTr="008262D5">
      <w:tc>
        <w:tcPr>
          <w:tcW w:w="9212" w:type="dxa"/>
        </w:tcPr>
        <w:p w14:paraId="2C674374" w14:textId="77777777" w:rsidR="00B513E6" w:rsidRPr="00914E2F" w:rsidRDefault="00914E2F" w:rsidP="0028727D">
          <w:pPr>
            <w:pStyle w:val="Bunntekst"/>
            <w:rPr>
              <w:i/>
              <w:sz w:val="14"/>
            </w:rPr>
          </w:pPr>
          <w:r w:rsidRPr="00914E2F">
            <w:rPr>
              <w:i/>
              <w:sz w:val="14"/>
            </w:rPr>
            <w:t xml:space="preserve">Alle rettigheter til dokumentet og </w:t>
          </w:r>
          <w:r w:rsidR="00E53CE9">
            <w:rPr>
              <w:i/>
              <w:sz w:val="14"/>
            </w:rPr>
            <w:t>informasjon</w:t>
          </w:r>
          <w:r w:rsidR="0028727D">
            <w:rPr>
              <w:i/>
              <w:sz w:val="14"/>
            </w:rPr>
            <w:t>en</w:t>
          </w:r>
          <w:r w:rsidRPr="00914E2F">
            <w:rPr>
              <w:i/>
              <w:sz w:val="14"/>
            </w:rPr>
            <w:t xml:space="preserve"> som fremkommer i det, er Flytogets eiendom. Kopiering, videreformidling eller annen offentliggjøring til tredjemann er forbudt, med mindre skriftlig forhåndsgodkjenning er gitt av Flytoget</w:t>
          </w:r>
          <w:r w:rsidR="00B513E6" w:rsidRPr="00914E2F">
            <w:rPr>
              <w:i/>
              <w:sz w:val="14"/>
            </w:rPr>
            <w:t>.</w:t>
          </w:r>
        </w:p>
      </w:tc>
    </w:tr>
  </w:tbl>
  <w:p w14:paraId="03EB6D5E" w14:textId="77777777" w:rsidR="00B513E6" w:rsidRPr="00914E2F" w:rsidRDefault="00B513E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4C25" w14:textId="77777777" w:rsidR="00F07D07" w:rsidRDefault="00F07D07" w:rsidP="005870D7">
      <w:r>
        <w:separator/>
      </w:r>
    </w:p>
  </w:footnote>
  <w:footnote w:type="continuationSeparator" w:id="0">
    <w:p w14:paraId="77FF0435" w14:textId="77777777" w:rsidR="00F07D07" w:rsidRDefault="00F07D07" w:rsidP="00587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8D49" w14:textId="77777777" w:rsidR="00E54CA5" w:rsidRDefault="00E54CA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5" w:type="dxa"/>
      <w:tblLayout w:type="fixed"/>
      <w:tblLook w:val="0000" w:firstRow="0" w:lastRow="0" w:firstColumn="0" w:lastColumn="0" w:noHBand="0" w:noVBand="0"/>
    </w:tblPr>
    <w:tblGrid>
      <w:gridCol w:w="9775"/>
    </w:tblGrid>
    <w:tr w:rsidR="009427E4" w14:paraId="20EDC6E9" w14:textId="77777777" w:rsidTr="00886C6F">
      <w:trPr>
        <w:trHeight w:hRule="exact" w:val="435"/>
      </w:trPr>
      <w:tc>
        <w:tcPr>
          <w:tcW w:w="9775" w:type="dxa"/>
          <w:vAlign w:val="center"/>
        </w:tcPr>
        <w:p w14:paraId="5B7E8CD6" w14:textId="77777777" w:rsidR="009427E4" w:rsidRDefault="00273A09" w:rsidP="0003023C">
          <w:pPr>
            <w:rPr>
              <w:lang w:val="en-AU"/>
            </w:rPr>
          </w:pPr>
          <w:r>
            <w:rPr>
              <w:noProof/>
              <w:lang w:eastAsia="nb-NO"/>
            </w:rPr>
            <w:drawing>
              <wp:inline distT="0" distB="0" distL="0" distR="0" wp14:anchorId="6ABCBAF3" wp14:editId="655CFF1A">
                <wp:extent cx="1654175" cy="276225"/>
                <wp:effectExtent l="0" t="0" r="3175" b="9525"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iggende lang far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4175" cy="276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F491F7" w14:textId="77777777" w:rsidR="006A41A8" w:rsidRDefault="006A41A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5" w:type="dxa"/>
      <w:tblBorders>
        <w:top w:val="single" w:sz="6" w:space="0" w:color="auto"/>
        <w:left w:val="single" w:sz="6" w:space="0" w:color="auto"/>
        <w:right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488"/>
      <w:gridCol w:w="2522"/>
      <w:gridCol w:w="2054"/>
      <w:gridCol w:w="1170"/>
      <w:gridCol w:w="584"/>
      <w:gridCol w:w="957"/>
    </w:tblGrid>
    <w:tr w:rsidR="00B513E6" w:rsidRPr="00B56B32" w14:paraId="4EB98C8A" w14:textId="77777777" w:rsidTr="00D61E90">
      <w:trPr>
        <w:trHeight w:hRule="exact" w:val="435"/>
      </w:trPr>
      <w:tc>
        <w:tcPr>
          <w:tcW w:w="5070" w:type="dxa"/>
          <w:gridSpan w:val="2"/>
          <w:tcBorders>
            <w:top w:val="single" w:sz="6" w:space="0" w:color="auto"/>
            <w:bottom w:val="single" w:sz="6" w:space="0" w:color="auto"/>
          </w:tcBorders>
          <w:vAlign w:val="center"/>
        </w:tcPr>
        <w:p w14:paraId="5683ECF3" w14:textId="77777777" w:rsidR="00B513E6" w:rsidRPr="00B56B32" w:rsidRDefault="00273A09" w:rsidP="00205A7E">
          <w:pPr>
            <w:pStyle w:val="Leadtext"/>
            <w:rPr>
              <w:lang w:val="nb-NO"/>
            </w:rPr>
          </w:pPr>
          <w:r>
            <w:rPr>
              <w:lang w:val="nb-NO" w:eastAsia="nb-NO" w:bidi="ar-SA"/>
            </w:rPr>
            <w:drawing>
              <wp:inline distT="0" distB="0" distL="0" distR="0" wp14:anchorId="3BB367D4" wp14:editId="6CA3129E">
                <wp:extent cx="1654175" cy="276225"/>
                <wp:effectExtent l="0" t="0" r="3175" b="9525"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iggende lang far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4175" cy="276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  <w:tcBorders>
            <w:top w:val="single" w:sz="6" w:space="0" w:color="auto"/>
            <w:bottom w:val="single" w:sz="6" w:space="0" w:color="auto"/>
          </w:tcBorders>
        </w:tcPr>
        <w:p w14:paraId="1E26104E" w14:textId="77777777" w:rsidR="00B513E6" w:rsidRPr="00B56B32" w:rsidRDefault="0004523B" w:rsidP="00205A7E">
          <w:pPr>
            <w:pStyle w:val="Leadtext"/>
            <w:rPr>
              <w:lang w:val="nb-NO"/>
            </w:rPr>
          </w:pPr>
          <w:r>
            <w:rPr>
              <w:lang w:val="nb-NO"/>
            </w:rPr>
            <w:t>Dokument</w:t>
          </w:r>
          <w:r w:rsidR="00B513E6" w:rsidRPr="00B56B32">
            <w:rPr>
              <w:lang w:val="nb-NO"/>
            </w:rPr>
            <w:t>type</w:t>
          </w:r>
        </w:p>
        <w:p w14:paraId="354C34A3" w14:textId="77777777" w:rsidR="00B513E6" w:rsidRPr="00B56B32" w:rsidRDefault="00230FA9" w:rsidP="00205A7E">
          <w:pPr>
            <w:jc w:val="center"/>
            <w:rPr>
              <w:noProof/>
            </w:rPr>
          </w:pPr>
          <w:r>
            <w:rPr>
              <w:noProof/>
            </w:rPr>
            <w:t>Bilag</w:t>
          </w:r>
        </w:p>
      </w:tc>
      <w:tc>
        <w:tcPr>
          <w:tcW w:w="1182" w:type="dxa"/>
          <w:tcBorders>
            <w:top w:val="single" w:sz="6" w:space="0" w:color="auto"/>
            <w:bottom w:val="single" w:sz="6" w:space="0" w:color="auto"/>
          </w:tcBorders>
        </w:tcPr>
        <w:p w14:paraId="478C22D0" w14:textId="77777777" w:rsidR="00B513E6" w:rsidRPr="00B56B32" w:rsidRDefault="0004523B" w:rsidP="00205A7E">
          <w:pPr>
            <w:pStyle w:val="Leadtext"/>
            <w:rPr>
              <w:lang w:val="nb-NO"/>
            </w:rPr>
          </w:pPr>
          <w:r>
            <w:rPr>
              <w:lang w:val="nb-NO"/>
            </w:rPr>
            <w:t>Ansvarlig enhet</w:t>
          </w:r>
        </w:p>
        <w:p w14:paraId="662057FB" w14:textId="77777777" w:rsidR="00B513E6" w:rsidRPr="00B56B32" w:rsidRDefault="00230FA9" w:rsidP="00205A7E">
          <w:pPr>
            <w:jc w:val="center"/>
            <w:rPr>
              <w:noProof/>
            </w:rPr>
          </w:pPr>
          <w:r>
            <w:rPr>
              <w:noProof/>
            </w:rPr>
            <w:t>Drift</w:t>
          </w:r>
        </w:p>
      </w:tc>
      <w:tc>
        <w:tcPr>
          <w:tcW w:w="1559" w:type="dxa"/>
          <w:gridSpan w:val="2"/>
          <w:tcBorders>
            <w:top w:val="single" w:sz="6" w:space="0" w:color="auto"/>
            <w:bottom w:val="single" w:sz="6" w:space="0" w:color="auto"/>
          </w:tcBorders>
        </w:tcPr>
        <w:p w14:paraId="01DC30E6" w14:textId="77777777" w:rsidR="00B513E6" w:rsidRPr="00B56B32" w:rsidRDefault="0004523B" w:rsidP="00205A7E">
          <w:pPr>
            <w:pStyle w:val="Leadtext"/>
            <w:rPr>
              <w:lang w:val="nb-NO"/>
            </w:rPr>
          </w:pPr>
          <w:r>
            <w:rPr>
              <w:lang w:val="nb-NO"/>
            </w:rPr>
            <w:t>Dato</w:t>
          </w:r>
        </w:p>
        <w:p w14:paraId="774C8C91" w14:textId="5620EFC1" w:rsidR="00B513E6" w:rsidRPr="00B56B32" w:rsidRDefault="00A879BD" w:rsidP="00205A7E">
          <w:pPr>
            <w:jc w:val="center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SAVEDATE  \@ "dd.MM.yy"  \* MERGEFORMAT </w:instrText>
          </w:r>
          <w:r>
            <w:rPr>
              <w:noProof/>
            </w:rPr>
            <w:fldChar w:fldCharType="separate"/>
          </w:r>
          <w:r w:rsidR="00B14562">
            <w:rPr>
              <w:noProof/>
            </w:rPr>
            <w:t>03.05.26</w:t>
          </w:r>
          <w:r>
            <w:rPr>
              <w:noProof/>
            </w:rPr>
            <w:fldChar w:fldCharType="end"/>
          </w:r>
        </w:p>
      </w:tc>
    </w:tr>
    <w:tr w:rsidR="007C785F" w:rsidRPr="00B56B32" w14:paraId="0EA7AC20" w14:textId="77777777" w:rsidTr="00D61E90">
      <w:trPr>
        <w:trHeight w:hRule="exact" w:val="429"/>
      </w:trPr>
      <w:tc>
        <w:tcPr>
          <w:tcW w:w="2518" w:type="dxa"/>
          <w:tcBorders>
            <w:top w:val="nil"/>
            <w:bottom w:val="single" w:sz="6" w:space="0" w:color="auto"/>
          </w:tcBorders>
        </w:tcPr>
        <w:p w14:paraId="3F517043" w14:textId="77777777" w:rsidR="007C785F" w:rsidRPr="00B56B32" w:rsidRDefault="0004523B" w:rsidP="00205A7E">
          <w:pPr>
            <w:pStyle w:val="Leadtext"/>
            <w:rPr>
              <w:lang w:val="nb-NO"/>
            </w:rPr>
          </w:pPr>
          <w:r>
            <w:rPr>
              <w:lang w:val="nb-NO"/>
            </w:rPr>
            <w:t xml:space="preserve">Utgitt av </w:t>
          </w:r>
        </w:p>
        <w:p w14:paraId="324C83EC" w14:textId="4DF85D47" w:rsidR="007C785F" w:rsidRPr="00B56B32" w:rsidRDefault="00E54CA5" w:rsidP="00B56B32">
          <w:pPr>
            <w:jc w:val="center"/>
            <w:rPr>
              <w:noProof/>
            </w:rPr>
          </w:pPr>
          <w:r>
            <w:rPr>
              <w:noProof/>
            </w:rPr>
            <w:t>Åge Pedersen</w:t>
          </w:r>
        </w:p>
      </w:tc>
      <w:tc>
        <w:tcPr>
          <w:tcW w:w="2552" w:type="dxa"/>
          <w:tcBorders>
            <w:top w:val="nil"/>
            <w:bottom w:val="single" w:sz="6" w:space="0" w:color="auto"/>
          </w:tcBorders>
        </w:tcPr>
        <w:p w14:paraId="3C6DB672" w14:textId="77777777" w:rsidR="007C785F" w:rsidRDefault="00312235" w:rsidP="00B56B32">
          <w:pPr>
            <w:pStyle w:val="Leadtext"/>
            <w:rPr>
              <w:b/>
              <w:lang w:val="nb-NO"/>
            </w:rPr>
          </w:pPr>
          <w:r>
            <w:rPr>
              <w:lang w:val="nb-NO"/>
            </w:rPr>
            <w:t xml:space="preserve">Godkjent </w:t>
          </w:r>
          <w:r w:rsidR="0004523B">
            <w:rPr>
              <w:lang w:val="nb-NO"/>
            </w:rPr>
            <w:t>av</w:t>
          </w:r>
        </w:p>
        <w:p w14:paraId="57FD18B7" w14:textId="49E93694" w:rsidR="00B56B32" w:rsidRPr="006D6EDB" w:rsidRDefault="00E54CA5" w:rsidP="00B56B32">
          <w:pPr>
            <w:jc w:val="center"/>
            <w:rPr>
              <w:noProof/>
            </w:rPr>
          </w:pPr>
          <w:r>
            <w:rPr>
              <w:noProof/>
            </w:rPr>
            <w:t>Odd Lynnebakken</w:t>
          </w:r>
        </w:p>
      </w:tc>
      <w:tc>
        <w:tcPr>
          <w:tcW w:w="2078" w:type="dxa"/>
          <w:tcBorders>
            <w:top w:val="nil"/>
            <w:bottom w:val="single" w:sz="6" w:space="0" w:color="auto"/>
          </w:tcBorders>
        </w:tcPr>
        <w:p w14:paraId="23AA1480" w14:textId="77777777" w:rsidR="007C785F" w:rsidRPr="00B56B32" w:rsidRDefault="00312235" w:rsidP="00B56B32">
          <w:pPr>
            <w:pStyle w:val="Leadtext"/>
            <w:rPr>
              <w:lang w:val="nb-NO"/>
            </w:rPr>
          </w:pPr>
          <w:r>
            <w:rPr>
              <w:lang w:val="nb-NO"/>
            </w:rPr>
            <w:t>Versjon</w:t>
          </w:r>
        </w:p>
        <w:p w14:paraId="4EE13B2E" w14:textId="607EF9AB" w:rsidR="00B56B32" w:rsidRPr="00B56B32" w:rsidRDefault="00500AE5" w:rsidP="00B56B32">
          <w:pPr>
            <w:tabs>
              <w:tab w:val="left" w:pos="1365"/>
            </w:tabs>
            <w:jc w:val="center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REVNUM   \* MERGEFORMAT </w:instrText>
          </w:r>
          <w:r>
            <w:rPr>
              <w:noProof/>
            </w:rPr>
            <w:fldChar w:fldCharType="separate"/>
          </w:r>
          <w:r w:rsidR="000E63EF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  <w:tc>
        <w:tcPr>
          <w:tcW w:w="1774" w:type="dxa"/>
          <w:gridSpan w:val="2"/>
          <w:tcBorders>
            <w:top w:val="nil"/>
            <w:bottom w:val="single" w:sz="6" w:space="0" w:color="auto"/>
            <w:right w:val="single" w:sz="4" w:space="0" w:color="auto"/>
          </w:tcBorders>
        </w:tcPr>
        <w:p w14:paraId="31A834E5" w14:textId="77777777" w:rsidR="007C785F" w:rsidRPr="00B56B32" w:rsidRDefault="00382CFA" w:rsidP="00205A7E">
          <w:pPr>
            <w:pStyle w:val="Leadtext"/>
            <w:tabs>
              <w:tab w:val="left" w:pos="2089"/>
            </w:tabs>
            <w:rPr>
              <w:lang w:val="nb-NO"/>
            </w:rPr>
          </w:pPr>
          <w:r>
            <w:rPr>
              <w:lang w:val="nb-NO"/>
            </w:rPr>
            <w:t>Arkiv</w:t>
          </w:r>
          <w:r w:rsidR="0004523B">
            <w:rPr>
              <w:lang w:val="nb-NO"/>
            </w:rPr>
            <w:t>nummer</w:t>
          </w:r>
        </w:p>
        <w:p w14:paraId="1D01FF39" w14:textId="76DBE2B5" w:rsidR="007C785F" w:rsidRPr="00B56B32" w:rsidRDefault="007C785F" w:rsidP="007F1C94">
          <w:pPr>
            <w:jc w:val="center"/>
            <w:rPr>
              <w:noProof/>
            </w:rPr>
          </w:pPr>
          <w:r w:rsidRPr="00B56B32">
            <w:rPr>
              <w:noProof/>
            </w:rPr>
            <w:fldChar w:fldCharType="begin"/>
          </w:r>
          <w:r w:rsidRPr="00B56B32">
            <w:rPr>
              <w:noProof/>
            </w:rPr>
            <w:instrText xml:space="preserve"> DOCVARIABLE  FT2008-T-XX  \* MERGEFORMAT </w:instrText>
          </w:r>
          <w:r w:rsidRPr="00B56B32">
            <w:rPr>
              <w:noProof/>
            </w:rPr>
            <w:fldChar w:fldCharType="end"/>
          </w:r>
        </w:p>
      </w:tc>
      <w:tc>
        <w:tcPr>
          <w:tcW w:w="967" w:type="dxa"/>
          <w:tcBorders>
            <w:top w:val="nil"/>
            <w:left w:val="single" w:sz="4" w:space="0" w:color="auto"/>
            <w:bottom w:val="single" w:sz="6" w:space="0" w:color="auto"/>
          </w:tcBorders>
        </w:tcPr>
        <w:p w14:paraId="70A8F2DD" w14:textId="77777777" w:rsidR="007C785F" w:rsidRPr="00B56B32" w:rsidRDefault="0004523B" w:rsidP="00205A7E">
          <w:pPr>
            <w:pStyle w:val="Leadtext"/>
            <w:tabs>
              <w:tab w:val="left" w:pos="2089"/>
            </w:tabs>
            <w:rPr>
              <w:lang w:val="nb-NO"/>
            </w:rPr>
          </w:pPr>
          <w:r>
            <w:rPr>
              <w:lang w:val="nb-NO"/>
            </w:rPr>
            <w:t>Sider</w:t>
          </w:r>
        </w:p>
        <w:p w14:paraId="1C79FB3A" w14:textId="77777777" w:rsidR="007C785F" w:rsidRPr="00B56B32" w:rsidRDefault="007C785F" w:rsidP="00205A7E">
          <w:pPr>
            <w:jc w:val="center"/>
            <w:rPr>
              <w:noProof/>
            </w:rPr>
          </w:pPr>
          <w:r w:rsidRPr="00B56B32">
            <w:rPr>
              <w:noProof/>
            </w:rPr>
            <w:fldChar w:fldCharType="begin"/>
          </w:r>
          <w:r w:rsidRPr="00B56B32">
            <w:rPr>
              <w:noProof/>
            </w:rPr>
            <w:instrText xml:space="preserve"> NUMPAGES </w:instrText>
          </w:r>
          <w:r w:rsidRPr="00B56B32">
            <w:rPr>
              <w:noProof/>
            </w:rPr>
            <w:fldChar w:fldCharType="separate"/>
          </w:r>
          <w:r w:rsidR="00633CA5">
            <w:rPr>
              <w:noProof/>
            </w:rPr>
            <w:t>1</w:t>
          </w:r>
          <w:r w:rsidRPr="00B56B32">
            <w:rPr>
              <w:noProof/>
            </w:rPr>
            <w:fldChar w:fldCharType="end"/>
          </w:r>
        </w:p>
      </w:tc>
    </w:tr>
    <w:tr w:rsidR="00B56B32" w:rsidRPr="00B56B32" w14:paraId="70E33FD7" w14:textId="77777777" w:rsidTr="00D61E90">
      <w:trPr>
        <w:trHeight w:hRule="exact" w:val="567"/>
      </w:trPr>
      <w:tc>
        <w:tcPr>
          <w:tcW w:w="9860" w:type="dxa"/>
          <w:gridSpan w:val="6"/>
          <w:tcBorders>
            <w:top w:val="nil"/>
            <w:bottom w:val="single" w:sz="6" w:space="0" w:color="auto"/>
          </w:tcBorders>
        </w:tcPr>
        <w:p w14:paraId="5183091D" w14:textId="77777777" w:rsidR="00B56B32" w:rsidRPr="00B56B32" w:rsidRDefault="0004523B" w:rsidP="00B56B32">
          <w:pPr>
            <w:pStyle w:val="Leadtext"/>
            <w:rPr>
              <w:lang w:val="nb-NO"/>
            </w:rPr>
          </w:pPr>
          <w:r>
            <w:rPr>
              <w:lang w:val="nb-NO"/>
            </w:rPr>
            <w:t>Tittel</w:t>
          </w:r>
        </w:p>
        <w:p w14:paraId="2B016DEF" w14:textId="77777777" w:rsidR="00B56B32" w:rsidRPr="00B56B32" w:rsidRDefault="00230FA9" w:rsidP="00796670">
          <w:pPr>
            <w:pStyle w:val="Tittel"/>
            <w:tabs>
              <w:tab w:val="left" w:pos="8205"/>
            </w:tabs>
            <w:rPr>
              <w:noProof/>
            </w:rPr>
          </w:pPr>
          <w:r>
            <w:rPr>
              <w:noProof/>
            </w:rPr>
            <w:t>Priser</w:t>
          </w:r>
        </w:p>
      </w:tc>
    </w:tr>
  </w:tbl>
  <w:p w14:paraId="59150906" w14:textId="77777777" w:rsidR="00B513E6" w:rsidRPr="00B56B32" w:rsidRDefault="00B513E6" w:rsidP="00B513E6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53872C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93800DD"/>
    <w:multiLevelType w:val="hybridMultilevel"/>
    <w:tmpl w:val="9F3C4C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CE1"/>
    <w:multiLevelType w:val="hybridMultilevel"/>
    <w:tmpl w:val="C28297F2"/>
    <w:lvl w:ilvl="0" w:tplc="C8EEE7DE">
      <w:start w:val="1"/>
      <w:numFmt w:val="bullet"/>
      <w:pStyle w:val="Punktlistemedavstan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237AB"/>
    <w:multiLevelType w:val="hybridMultilevel"/>
    <w:tmpl w:val="010A35F2"/>
    <w:lvl w:ilvl="0" w:tplc="DC88E714">
      <w:start w:val="1"/>
      <w:numFmt w:val="bullet"/>
      <w:pStyle w:val="Punktlistevenstrejuster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E1433"/>
    <w:multiLevelType w:val="hybridMultilevel"/>
    <w:tmpl w:val="1658AA98"/>
    <w:lvl w:ilvl="0" w:tplc="2B7466DA">
      <w:start w:val="1"/>
      <w:numFmt w:val="bullet"/>
      <w:pStyle w:val="Viktigpunktliste"/>
      <w:lvlText w:val=""/>
      <w:lvlJc w:val="left"/>
      <w:pPr>
        <w:ind w:left="720" w:hanging="360"/>
      </w:pPr>
      <w:rPr>
        <w:rFonts w:ascii="Wingdings" w:hAnsi="Wingdings" w:hint="default"/>
        <w:b w:val="0"/>
        <w:sz w:val="4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20738"/>
    <w:multiLevelType w:val="hybridMultilevel"/>
    <w:tmpl w:val="454E41EE"/>
    <w:lvl w:ilvl="0" w:tplc="6EA29F0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54811"/>
    <w:multiLevelType w:val="hybridMultilevel"/>
    <w:tmpl w:val="81ECE45A"/>
    <w:lvl w:ilvl="0" w:tplc="D6202A18">
      <w:start w:val="1"/>
      <w:numFmt w:val="decimal"/>
      <w:pStyle w:val="Punktlisteavstandnummerer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757B1"/>
    <w:multiLevelType w:val="hybridMultilevel"/>
    <w:tmpl w:val="F90A7C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C15A7"/>
    <w:multiLevelType w:val="hybridMultilevel"/>
    <w:tmpl w:val="7966BDEA"/>
    <w:lvl w:ilvl="0" w:tplc="36DC110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C2E8C"/>
    <w:multiLevelType w:val="hybridMultilevel"/>
    <w:tmpl w:val="650AD006"/>
    <w:lvl w:ilvl="0" w:tplc="2BFE32E0">
      <w:start w:val="1"/>
      <w:numFmt w:val="bullet"/>
      <w:pStyle w:val="Listemedavstan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41AB1"/>
    <w:multiLevelType w:val="hybridMultilevel"/>
    <w:tmpl w:val="388479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64B50"/>
    <w:multiLevelType w:val="hybridMultilevel"/>
    <w:tmpl w:val="F2C61D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479257">
    <w:abstractNumId w:val="5"/>
  </w:num>
  <w:num w:numId="2" w16cid:durableId="585501137">
    <w:abstractNumId w:val="0"/>
  </w:num>
  <w:num w:numId="3" w16cid:durableId="2020543459">
    <w:abstractNumId w:val="0"/>
  </w:num>
  <w:num w:numId="4" w16cid:durableId="1901280554">
    <w:abstractNumId w:val="0"/>
  </w:num>
  <w:num w:numId="5" w16cid:durableId="404033728">
    <w:abstractNumId w:val="0"/>
  </w:num>
  <w:num w:numId="6" w16cid:durableId="503790750">
    <w:abstractNumId w:val="0"/>
  </w:num>
  <w:num w:numId="7" w16cid:durableId="206186688">
    <w:abstractNumId w:val="0"/>
  </w:num>
  <w:num w:numId="8" w16cid:durableId="409274006">
    <w:abstractNumId w:val="0"/>
  </w:num>
  <w:num w:numId="9" w16cid:durableId="685712315">
    <w:abstractNumId w:val="0"/>
  </w:num>
  <w:num w:numId="10" w16cid:durableId="964115507">
    <w:abstractNumId w:val="0"/>
  </w:num>
  <w:num w:numId="11" w16cid:durableId="262762205">
    <w:abstractNumId w:val="1"/>
  </w:num>
  <w:num w:numId="12" w16cid:durableId="1904563955">
    <w:abstractNumId w:val="7"/>
  </w:num>
  <w:num w:numId="13" w16cid:durableId="27727153">
    <w:abstractNumId w:val="3"/>
  </w:num>
  <w:num w:numId="14" w16cid:durableId="165437312">
    <w:abstractNumId w:val="2"/>
  </w:num>
  <w:num w:numId="15" w16cid:durableId="1654719372">
    <w:abstractNumId w:val="6"/>
  </w:num>
  <w:num w:numId="16" w16cid:durableId="947548197">
    <w:abstractNumId w:val="4"/>
  </w:num>
  <w:num w:numId="17" w16cid:durableId="1580750802">
    <w:abstractNumId w:val="9"/>
  </w:num>
  <w:num w:numId="18" w16cid:durableId="984314165">
    <w:abstractNumId w:val="0"/>
  </w:num>
  <w:num w:numId="19" w16cid:durableId="1612010840">
    <w:abstractNumId w:val="0"/>
  </w:num>
  <w:num w:numId="20" w16cid:durableId="1045643556">
    <w:abstractNumId w:val="0"/>
  </w:num>
  <w:num w:numId="21" w16cid:durableId="891162056">
    <w:abstractNumId w:val="0"/>
  </w:num>
  <w:num w:numId="22" w16cid:durableId="27268140">
    <w:abstractNumId w:val="0"/>
  </w:num>
  <w:num w:numId="23" w16cid:durableId="1707026540">
    <w:abstractNumId w:val="0"/>
  </w:num>
  <w:num w:numId="24" w16cid:durableId="925382422">
    <w:abstractNumId w:val="0"/>
  </w:num>
  <w:num w:numId="25" w16cid:durableId="530383429">
    <w:abstractNumId w:val="0"/>
  </w:num>
  <w:num w:numId="26" w16cid:durableId="815755165">
    <w:abstractNumId w:val="0"/>
  </w:num>
  <w:num w:numId="27" w16cid:durableId="1574853337">
    <w:abstractNumId w:val="0"/>
  </w:num>
  <w:num w:numId="28" w16cid:durableId="1883470988">
    <w:abstractNumId w:val="2"/>
  </w:num>
  <w:num w:numId="29" w16cid:durableId="1461803445">
    <w:abstractNumId w:val="6"/>
  </w:num>
  <w:num w:numId="30" w16cid:durableId="2116516820">
    <w:abstractNumId w:val="4"/>
  </w:num>
  <w:num w:numId="31" w16cid:durableId="1182284381">
    <w:abstractNumId w:val="8"/>
  </w:num>
  <w:num w:numId="32" w16cid:durableId="1045444488">
    <w:abstractNumId w:val="0"/>
  </w:num>
  <w:num w:numId="33" w16cid:durableId="1515075988">
    <w:abstractNumId w:val="0"/>
  </w:num>
  <w:num w:numId="34" w16cid:durableId="344478494">
    <w:abstractNumId w:val="0"/>
  </w:num>
  <w:num w:numId="35" w16cid:durableId="1627738278">
    <w:abstractNumId w:val="0"/>
  </w:num>
  <w:num w:numId="36" w16cid:durableId="39673389">
    <w:abstractNumId w:val="0"/>
  </w:num>
  <w:num w:numId="37" w16cid:durableId="1165585531">
    <w:abstractNumId w:val="0"/>
  </w:num>
  <w:num w:numId="38" w16cid:durableId="829518326">
    <w:abstractNumId w:val="0"/>
  </w:num>
  <w:num w:numId="39" w16cid:durableId="456533881">
    <w:abstractNumId w:val="0"/>
  </w:num>
  <w:num w:numId="40" w16cid:durableId="1200977073">
    <w:abstractNumId w:val="0"/>
  </w:num>
  <w:num w:numId="41" w16cid:durableId="436102676">
    <w:abstractNumId w:val="2"/>
  </w:num>
  <w:num w:numId="42" w16cid:durableId="1266422561">
    <w:abstractNumId w:val="6"/>
  </w:num>
  <w:num w:numId="43" w16cid:durableId="134756571">
    <w:abstractNumId w:val="4"/>
  </w:num>
  <w:num w:numId="44" w16cid:durableId="698746620">
    <w:abstractNumId w:val="9"/>
  </w:num>
  <w:num w:numId="45" w16cid:durableId="818688680">
    <w:abstractNumId w:val="10"/>
  </w:num>
  <w:num w:numId="46" w16cid:durableId="6757651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A9"/>
    <w:rsid w:val="0003023C"/>
    <w:rsid w:val="0004523B"/>
    <w:rsid w:val="0005338C"/>
    <w:rsid w:val="00077A5A"/>
    <w:rsid w:val="000831BA"/>
    <w:rsid w:val="00083FFC"/>
    <w:rsid w:val="00090726"/>
    <w:rsid w:val="000A69C2"/>
    <w:rsid w:val="000B7181"/>
    <w:rsid w:val="000C02B2"/>
    <w:rsid w:val="000C3662"/>
    <w:rsid w:val="000E1992"/>
    <w:rsid w:val="000E63EF"/>
    <w:rsid w:val="000F2C05"/>
    <w:rsid w:val="00132CB3"/>
    <w:rsid w:val="00135F49"/>
    <w:rsid w:val="0014065A"/>
    <w:rsid w:val="00192C6D"/>
    <w:rsid w:val="001A45DD"/>
    <w:rsid w:val="001B0982"/>
    <w:rsid w:val="001C0C6E"/>
    <w:rsid w:val="001C1567"/>
    <w:rsid w:val="001C43D2"/>
    <w:rsid w:val="001C69BF"/>
    <w:rsid w:val="001D29C2"/>
    <w:rsid w:val="001E6392"/>
    <w:rsid w:val="00200E9E"/>
    <w:rsid w:val="00202993"/>
    <w:rsid w:val="00205A7E"/>
    <w:rsid w:val="0022708D"/>
    <w:rsid w:val="00230FA9"/>
    <w:rsid w:val="00273A09"/>
    <w:rsid w:val="0028727D"/>
    <w:rsid w:val="002A697B"/>
    <w:rsid w:val="002D1E00"/>
    <w:rsid w:val="002F4AD2"/>
    <w:rsid w:val="00306271"/>
    <w:rsid w:val="00312235"/>
    <w:rsid w:val="00312254"/>
    <w:rsid w:val="003514D7"/>
    <w:rsid w:val="00360657"/>
    <w:rsid w:val="00381BC0"/>
    <w:rsid w:val="00382CFA"/>
    <w:rsid w:val="00384DA3"/>
    <w:rsid w:val="003972FC"/>
    <w:rsid w:val="003E31D7"/>
    <w:rsid w:val="004C2833"/>
    <w:rsid w:val="00500AE5"/>
    <w:rsid w:val="00553DBA"/>
    <w:rsid w:val="005650ED"/>
    <w:rsid w:val="00567B73"/>
    <w:rsid w:val="00577B46"/>
    <w:rsid w:val="005870D7"/>
    <w:rsid w:val="005C2206"/>
    <w:rsid w:val="005C6EFC"/>
    <w:rsid w:val="00622EFF"/>
    <w:rsid w:val="00633CA5"/>
    <w:rsid w:val="0064236B"/>
    <w:rsid w:val="006453ED"/>
    <w:rsid w:val="006544C2"/>
    <w:rsid w:val="00660927"/>
    <w:rsid w:val="00683847"/>
    <w:rsid w:val="00686D51"/>
    <w:rsid w:val="006A41A8"/>
    <w:rsid w:val="006B346F"/>
    <w:rsid w:val="006C65BA"/>
    <w:rsid w:val="006D6C04"/>
    <w:rsid w:val="006D6EDB"/>
    <w:rsid w:val="006E46D2"/>
    <w:rsid w:val="00701CC5"/>
    <w:rsid w:val="00726EC4"/>
    <w:rsid w:val="00743272"/>
    <w:rsid w:val="00796670"/>
    <w:rsid w:val="007A29CC"/>
    <w:rsid w:val="007C785F"/>
    <w:rsid w:val="007F1C94"/>
    <w:rsid w:val="008262D5"/>
    <w:rsid w:val="00860A65"/>
    <w:rsid w:val="00886C6F"/>
    <w:rsid w:val="00896A59"/>
    <w:rsid w:val="008A44EA"/>
    <w:rsid w:val="008D0853"/>
    <w:rsid w:val="00914E2F"/>
    <w:rsid w:val="009427E4"/>
    <w:rsid w:val="0094342D"/>
    <w:rsid w:val="00954C91"/>
    <w:rsid w:val="00961CCA"/>
    <w:rsid w:val="0097748A"/>
    <w:rsid w:val="009803BD"/>
    <w:rsid w:val="00994F9A"/>
    <w:rsid w:val="009A0D5B"/>
    <w:rsid w:val="009C16B5"/>
    <w:rsid w:val="009E25CF"/>
    <w:rsid w:val="009E4C4B"/>
    <w:rsid w:val="009E5E70"/>
    <w:rsid w:val="00A879BD"/>
    <w:rsid w:val="00A94D2C"/>
    <w:rsid w:val="00AC12C3"/>
    <w:rsid w:val="00AC2488"/>
    <w:rsid w:val="00AE2068"/>
    <w:rsid w:val="00AE5551"/>
    <w:rsid w:val="00AE70F7"/>
    <w:rsid w:val="00B14562"/>
    <w:rsid w:val="00B16A0E"/>
    <w:rsid w:val="00B513E6"/>
    <w:rsid w:val="00B56B32"/>
    <w:rsid w:val="00BA3B70"/>
    <w:rsid w:val="00C515BF"/>
    <w:rsid w:val="00C8485A"/>
    <w:rsid w:val="00C90E00"/>
    <w:rsid w:val="00C9567E"/>
    <w:rsid w:val="00CA28FC"/>
    <w:rsid w:val="00CC4AD4"/>
    <w:rsid w:val="00CE0DBE"/>
    <w:rsid w:val="00D032A1"/>
    <w:rsid w:val="00D112F1"/>
    <w:rsid w:val="00D231D9"/>
    <w:rsid w:val="00D32144"/>
    <w:rsid w:val="00D56A9C"/>
    <w:rsid w:val="00D61E90"/>
    <w:rsid w:val="00D62F88"/>
    <w:rsid w:val="00DC4DA2"/>
    <w:rsid w:val="00DD3CFD"/>
    <w:rsid w:val="00DE080A"/>
    <w:rsid w:val="00DE4C82"/>
    <w:rsid w:val="00E305A6"/>
    <w:rsid w:val="00E35B37"/>
    <w:rsid w:val="00E53CE9"/>
    <w:rsid w:val="00E54CA5"/>
    <w:rsid w:val="00E91A32"/>
    <w:rsid w:val="00E94658"/>
    <w:rsid w:val="00EA18FC"/>
    <w:rsid w:val="00EF7AF1"/>
    <w:rsid w:val="00F035EA"/>
    <w:rsid w:val="00F07D07"/>
    <w:rsid w:val="00F35D4A"/>
    <w:rsid w:val="00F36542"/>
    <w:rsid w:val="00F3755C"/>
    <w:rsid w:val="00F64B44"/>
    <w:rsid w:val="00F96E2E"/>
    <w:rsid w:val="00FB0A36"/>
    <w:rsid w:val="00FD5F58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15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E70"/>
    <w:rPr>
      <w:rFonts w:ascii="Arial" w:hAnsi="Arial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3E31D7"/>
    <w:pPr>
      <w:keepNext/>
      <w:numPr>
        <w:numId w:val="40"/>
      </w:numPr>
      <w:spacing w:before="240" w:after="120"/>
      <w:outlineLvl w:val="0"/>
    </w:pPr>
    <w:rPr>
      <w:b/>
      <w:kern w:val="28"/>
      <w:sz w:val="28"/>
      <w:lang w:eastAsia="nb-NO"/>
    </w:rPr>
  </w:style>
  <w:style w:type="paragraph" w:styleId="Overskrift2">
    <w:name w:val="heading 2"/>
    <w:basedOn w:val="Overskrift1"/>
    <w:next w:val="Normal"/>
    <w:link w:val="Overskrift2Tegn"/>
    <w:autoRedefine/>
    <w:qFormat/>
    <w:rsid w:val="003E31D7"/>
    <w:pPr>
      <w:numPr>
        <w:ilvl w:val="1"/>
      </w:numPr>
      <w:spacing w:after="60"/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qFormat/>
    <w:rsid w:val="003E31D7"/>
    <w:pPr>
      <w:numPr>
        <w:ilvl w:val="2"/>
      </w:numPr>
      <w:outlineLvl w:val="2"/>
    </w:pPr>
    <w:rPr>
      <w:sz w:val="20"/>
    </w:rPr>
  </w:style>
  <w:style w:type="paragraph" w:styleId="Overskrift4">
    <w:name w:val="heading 4"/>
    <w:basedOn w:val="Overskrift2"/>
    <w:next w:val="Normal"/>
    <w:link w:val="Overskrift4Tegn"/>
    <w:qFormat/>
    <w:rsid w:val="003E31D7"/>
    <w:pPr>
      <w:numPr>
        <w:ilvl w:val="3"/>
      </w:numPr>
      <w:outlineLvl w:val="3"/>
    </w:pPr>
    <w:rPr>
      <w:b w:val="0"/>
      <w:sz w:val="20"/>
    </w:rPr>
  </w:style>
  <w:style w:type="paragraph" w:styleId="Overskrift5">
    <w:name w:val="heading 5"/>
    <w:basedOn w:val="Overskrift4"/>
    <w:next w:val="Normal"/>
    <w:link w:val="Overskrift5Tegn"/>
    <w:qFormat/>
    <w:rsid w:val="003E31D7"/>
    <w:pPr>
      <w:numPr>
        <w:ilvl w:val="4"/>
      </w:numPr>
      <w:outlineLvl w:val="4"/>
    </w:pPr>
  </w:style>
  <w:style w:type="paragraph" w:styleId="Overskrift6">
    <w:name w:val="heading 6"/>
    <w:basedOn w:val="Overskrift5"/>
    <w:next w:val="Normal"/>
    <w:link w:val="Overskrift6Tegn"/>
    <w:qFormat/>
    <w:rsid w:val="003E31D7"/>
    <w:pPr>
      <w:numPr>
        <w:ilvl w:val="5"/>
      </w:numPr>
      <w:outlineLvl w:val="5"/>
    </w:pPr>
  </w:style>
  <w:style w:type="paragraph" w:styleId="Overskrift7">
    <w:name w:val="heading 7"/>
    <w:basedOn w:val="Overskrift5"/>
    <w:next w:val="Normal"/>
    <w:link w:val="Overskrift7Tegn"/>
    <w:qFormat/>
    <w:rsid w:val="003E31D7"/>
    <w:pPr>
      <w:numPr>
        <w:ilvl w:val="6"/>
      </w:numPr>
      <w:outlineLvl w:val="6"/>
    </w:pPr>
  </w:style>
  <w:style w:type="paragraph" w:styleId="Overskrift8">
    <w:name w:val="heading 8"/>
    <w:basedOn w:val="Overskrift5"/>
    <w:next w:val="Normal"/>
    <w:link w:val="Overskrift8Tegn"/>
    <w:qFormat/>
    <w:rsid w:val="003E31D7"/>
    <w:pPr>
      <w:numPr>
        <w:ilvl w:val="7"/>
      </w:numPr>
      <w:outlineLvl w:val="7"/>
    </w:pPr>
  </w:style>
  <w:style w:type="paragraph" w:styleId="Overskrift9">
    <w:name w:val="heading 9"/>
    <w:basedOn w:val="Overskrift5"/>
    <w:next w:val="Normal"/>
    <w:link w:val="Overskrift9Tegn"/>
    <w:qFormat/>
    <w:rsid w:val="003E31D7"/>
    <w:pPr>
      <w:numPr>
        <w:ilvl w:val="8"/>
      </w:numPr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870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870D7"/>
  </w:style>
  <w:style w:type="paragraph" w:styleId="Bunntekst">
    <w:name w:val="footer"/>
    <w:basedOn w:val="Normal"/>
    <w:link w:val="BunntekstTegn"/>
    <w:uiPriority w:val="99"/>
    <w:unhideWhenUsed/>
    <w:rsid w:val="005870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870D7"/>
  </w:style>
  <w:style w:type="paragraph" w:customStyle="1" w:styleId="Leadtext">
    <w:name w:val="Lead text"/>
    <w:rsid w:val="005870D7"/>
    <w:rPr>
      <w:rFonts w:ascii="Arial" w:hAnsi="Arial"/>
      <w:noProof/>
      <w:sz w:val="12"/>
      <w:lang w:val="sv-SE" w:eastAsia="sv-SE" w:bidi="en-US"/>
    </w:rPr>
  </w:style>
  <w:style w:type="paragraph" w:customStyle="1" w:styleId="Maintext">
    <w:name w:val="Main text"/>
    <w:rsid w:val="005870D7"/>
    <w:pPr>
      <w:spacing w:before="80"/>
    </w:pPr>
    <w:rPr>
      <w:rFonts w:ascii="Helvetica" w:hAnsi="Helvetica"/>
      <w:noProof/>
      <w:lang w:val="sv-SE" w:eastAsia="sv-SE" w:bidi="en-US"/>
    </w:rPr>
  </w:style>
  <w:style w:type="paragraph" w:styleId="INNH1">
    <w:name w:val="toc 1"/>
    <w:basedOn w:val="Normal"/>
    <w:next w:val="Normal"/>
    <w:autoRedefine/>
    <w:uiPriority w:val="39"/>
    <w:unhideWhenUsed/>
    <w:rsid w:val="003514D7"/>
    <w:pPr>
      <w:tabs>
        <w:tab w:val="right" w:leader="dot" w:pos="9627"/>
      </w:tabs>
      <w:spacing w:after="100"/>
      <w:ind w:left="340" w:hanging="340"/>
    </w:pPr>
  </w:style>
  <w:style w:type="paragraph" w:styleId="INNH2">
    <w:name w:val="toc 2"/>
    <w:basedOn w:val="Normal"/>
    <w:next w:val="Normal"/>
    <w:autoRedefine/>
    <w:uiPriority w:val="39"/>
    <w:unhideWhenUsed/>
    <w:rsid w:val="003514D7"/>
    <w:pPr>
      <w:tabs>
        <w:tab w:val="left" w:pos="880"/>
        <w:tab w:val="right" w:leader="dot" w:pos="9627"/>
      </w:tabs>
      <w:spacing w:after="100"/>
      <w:ind w:left="737" w:hanging="397"/>
    </w:pPr>
    <w:rPr>
      <w:sz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870D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5870D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6A41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1Tegn">
    <w:name w:val="Overskrift 1 Tegn"/>
    <w:link w:val="Overskrift1"/>
    <w:rsid w:val="003E31D7"/>
    <w:rPr>
      <w:rFonts w:ascii="Arial" w:hAnsi="Arial"/>
      <w:b/>
      <w:kern w:val="28"/>
      <w:sz w:val="28"/>
    </w:rPr>
  </w:style>
  <w:style w:type="character" w:customStyle="1" w:styleId="Overskrift2Tegn">
    <w:name w:val="Overskrift 2 Tegn"/>
    <w:link w:val="Overskrift2"/>
    <w:rsid w:val="003E31D7"/>
    <w:rPr>
      <w:rFonts w:ascii="Arial" w:hAnsi="Arial"/>
      <w:b/>
      <w:kern w:val="28"/>
      <w:sz w:val="24"/>
    </w:rPr>
  </w:style>
  <w:style w:type="character" w:customStyle="1" w:styleId="Overskrift3Tegn">
    <w:name w:val="Overskrift 3 Tegn"/>
    <w:link w:val="Overskrift3"/>
    <w:rsid w:val="003E31D7"/>
    <w:rPr>
      <w:rFonts w:ascii="Arial" w:hAnsi="Arial"/>
      <w:b/>
      <w:kern w:val="28"/>
    </w:rPr>
  </w:style>
  <w:style w:type="character" w:customStyle="1" w:styleId="Overskrift4Tegn">
    <w:name w:val="Overskrift 4 Tegn"/>
    <w:link w:val="Overskrift4"/>
    <w:rsid w:val="003E31D7"/>
    <w:rPr>
      <w:rFonts w:ascii="Arial" w:hAnsi="Arial"/>
      <w:kern w:val="28"/>
    </w:rPr>
  </w:style>
  <w:style w:type="character" w:customStyle="1" w:styleId="Overskrift5Tegn">
    <w:name w:val="Overskrift 5 Tegn"/>
    <w:link w:val="Overskrift5"/>
    <w:rsid w:val="003E31D7"/>
    <w:rPr>
      <w:rFonts w:ascii="Arial" w:hAnsi="Arial"/>
      <w:kern w:val="28"/>
    </w:rPr>
  </w:style>
  <w:style w:type="character" w:customStyle="1" w:styleId="Overskrift6Tegn">
    <w:name w:val="Overskrift 6 Tegn"/>
    <w:link w:val="Overskrift6"/>
    <w:rsid w:val="003E31D7"/>
    <w:rPr>
      <w:rFonts w:ascii="Arial" w:hAnsi="Arial"/>
      <w:kern w:val="28"/>
    </w:rPr>
  </w:style>
  <w:style w:type="character" w:customStyle="1" w:styleId="Overskrift7Tegn">
    <w:name w:val="Overskrift 7 Tegn"/>
    <w:link w:val="Overskrift7"/>
    <w:rsid w:val="003E31D7"/>
    <w:rPr>
      <w:rFonts w:ascii="Arial" w:hAnsi="Arial"/>
      <w:kern w:val="28"/>
    </w:rPr>
  </w:style>
  <w:style w:type="character" w:customStyle="1" w:styleId="Overskrift8Tegn">
    <w:name w:val="Overskrift 8 Tegn"/>
    <w:link w:val="Overskrift8"/>
    <w:rsid w:val="003E31D7"/>
    <w:rPr>
      <w:rFonts w:ascii="Arial" w:hAnsi="Arial"/>
      <w:kern w:val="28"/>
    </w:rPr>
  </w:style>
  <w:style w:type="character" w:customStyle="1" w:styleId="Overskrift9Tegn">
    <w:name w:val="Overskrift 9 Tegn"/>
    <w:link w:val="Overskrift9"/>
    <w:rsid w:val="003E31D7"/>
    <w:rPr>
      <w:rFonts w:ascii="Arial" w:hAnsi="Arial"/>
      <w:kern w:val="28"/>
    </w:rPr>
  </w:style>
  <w:style w:type="paragraph" w:styleId="Tittel">
    <w:name w:val="Title"/>
    <w:basedOn w:val="Normal"/>
    <w:link w:val="TittelTegn"/>
    <w:qFormat/>
    <w:rsid w:val="003E31D7"/>
    <w:pPr>
      <w:jc w:val="center"/>
      <w:outlineLvl w:val="0"/>
    </w:pPr>
    <w:rPr>
      <w:rFonts w:cs="Arial"/>
      <w:b/>
      <w:bCs/>
      <w:kern w:val="28"/>
      <w:sz w:val="28"/>
      <w:szCs w:val="32"/>
      <w:lang w:eastAsia="nb-NO"/>
    </w:rPr>
  </w:style>
  <w:style w:type="character" w:customStyle="1" w:styleId="TittelTegn">
    <w:name w:val="Tittel Tegn"/>
    <w:link w:val="Tittel"/>
    <w:rsid w:val="003E31D7"/>
    <w:rPr>
      <w:rFonts w:ascii="Arial" w:eastAsia="Times New Roman" w:hAnsi="Arial" w:cs="Arial"/>
      <w:b/>
      <w:bCs/>
      <w:kern w:val="28"/>
      <w:sz w:val="28"/>
      <w:szCs w:val="32"/>
      <w:lang w:val="nb-NO" w:bidi="ar-SA"/>
    </w:rPr>
  </w:style>
  <w:style w:type="paragraph" w:styleId="Undertittel">
    <w:name w:val="Subtitle"/>
    <w:basedOn w:val="Normal"/>
    <w:link w:val="UndertittelTegn"/>
    <w:qFormat/>
    <w:rsid w:val="003E31D7"/>
    <w:pPr>
      <w:spacing w:after="60"/>
      <w:jc w:val="center"/>
      <w:outlineLvl w:val="1"/>
    </w:pPr>
    <w:rPr>
      <w:rFonts w:cs="Arial"/>
      <w:sz w:val="24"/>
      <w:szCs w:val="24"/>
      <w:lang w:eastAsia="nb-NO"/>
    </w:rPr>
  </w:style>
  <w:style w:type="character" w:customStyle="1" w:styleId="UndertittelTegn">
    <w:name w:val="Undertittel Tegn"/>
    <w:link w:val="Undertittel"/>
    <w:rsid w:val="003E31D7"/>
    <w:rPr>
      <w:rFonts w:ascii="Arial" w:eastAsia="Times New Roman" w:hAnsi="Arial" w:cs="Arial"/>
      <w:sz w:val="24"/>
      <w:szCs w:val="24"/>
      <w:lang w:val="nb-NO" w:bidi="ar-SA"/>
    </w:rPr>
  </w:style>
  <w:style w:type="character" w:styleId="Sterk">
    <w:name w:val="Strong"/>
    <w:uiPriority w:val="22"/>
    <w:qFormat/>
    <w:rsid w:val="003E31D7"/>
    <w:rPr>
      <w:b/>
      <w:bCs/>
    </w:rPr>
  </w:style>
  <w:style w:type="character" w:styleId="Utheving">
    <w:name w:val="Emphasis"/>
    <w:uiPriority w:val="20"/>
    <w:qFormat/>
    <w:rsid w:val="003E31D7"/>
    <w:rPr>
      <w:rFonts w:ascii="Calibri" w:hAnsi="Calibri"/>
      <w:b/>
      <w:i/>
      <w:iCs/>
    </w:rPr>
  </w:style>
  <w:style w:type="paragraph" w:styleId="Ingenmellomrom">
    <w:name w:val="No Spacing"/>
    <w:basedOn w:val="Normal"/>
    <w:uiPriority w:val="1"/>
    <w:qFormat/>
    <w:rsid w:val="003E31D7"/>
    <w:rPr>
      <w:szCs w:val="32"/>
    </w:rPr>
  </w:style>
  <w:style w:type="paragraph" w:styleId="Listeavsnitt">
    <w:name w:val="List Paragraph"/>
    <w:basedOn w:val="Normal"/>
    <w:uiPriority w:val="34"/>
    <w:qFormat/>
    <w:rsid w:val="00C515BF"/>
    <w:pPr>
      <w:spacing w:before="60"/>
      <w:ind w:left="720"/>
    </w:pPr>
  </w:style>
  <w:style w:type="paragraph" w:styleId="Sitat">
    <w:name w:val="Quote"/>
    <w:basedOn w:val="Normal"/>
    <w:next w:val="Normal"/>
    <w:link w:val="SitatTegn"/>
    <w:uiPriority w:val="29"/>
    <w:qFormat/>
    <w:rsid w:val="003E31D7"/>
    <w:rPr>
      <w:rFonts w:ascii="Calibri" w:hAnsi="Calibri"/>
      <w:i/>
      <w:sz w:val="24"/>
      <w:szCs w:val="24"/>
      <w:lang w:eastAsia="nb-NO"/>
    </w:rPr>
  </w:style>
  <w:style w:type="character" w:customStyle="1" w:styleId="SitatTegn">
    <w:name w:val="Sitat Tegn"/>
    <w:link w:val="Sitat"/>
    <w:uiPriority w:val="29"/>
    <w:rsid w:val="003E31D7"/>
    <w:rPr>
      <w:i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E31D7"/>
    <w:pPr>
      <w:ind w:left="720" w:right="720"/>
    </w:pPr>
    <w:rPr>
      <w:rFonts w:ascii="Calibri" w:hAnsi="Calibri"/>
      <w:b/>
      <w:i/>
      <w:sz w:val="24"/>
      <w:lang w:eastAsia="nb-NO"/>
    </w:rPr>
  </w:style>
  <w:style w:type="character" w:customStyle="1" w:styleId="SterktsitatTegn">
    <w:name w:val="Sterkt sitat Tegn"/>
    <w:link w:val="Sterktsitat"/>
    <w:uiPriority w:val="30"/>
    <w:rsid w:val="003E31D7"/>
    <w:rPr>
      <w:b/>
      <w:i/>
      <w:sz w:val="24"/>
    </w:rPr>
  </w:style>
  <w:style w:type="character" w:styleId="Svakutheving">
    <w:name w:val="Subtle Emphasis"/>
    <w:uiPriority w:val="19"/>
    <w:qFormat/>
    <w:rsid w:val="003E31D7"/>
    <w:rPr>
      <w:i/>
      <w:color w:val="5A5A5A"/>
    </w:rPr>
  </w:style>
  <w:style w:type="character" w:styleId="Sterkutheving">
    <w:name w:val="Intense Emphasis"/>
    <w:uiPriority w:val="21"/>
    <w:qFormat/>
    <w:rsid w:val="003E31D7"/>
    <w:rPr>
      <w:b/>
      <w:i/>
      <w:sz w:val="24"/>
      <w:szCs w:val="24"/>
      <w:u w:val="single"/>
    </w:rPr>
  </w:style>
  <w:style w:type="character" w:styleId="Svakreferanse">
    <w:name w:val="Subtle Reference"/>
    <w:uiPriority w:val="31"/>
    <w:qFormat/>
    <w:rsid w:val="003E31D7"/>
    <w:rPr>
      <w:sz w:val="24"/>
      <w:szCs w:val="24"/>
      <w:u w:val="single"/>
    </w:rPr>
  </w:style>
  <w:style w:type="character" w:styleId="Sterkreferanse">
    <w:name w:val="Intense Reference"/>
    <w:uiPriority w:val="32"/>
    <w:qFormat/>
    <w:rsid w:val="003E31D7"/>
    <w:rPr>
      <w:b/>
      <w:sz w:val="24"/>
      <w:u w:val="single"/>
    </w:rPr>
  </w:style>
  <w:style w:type="character" w:styleId="Boktittel">
    <w:name w:val="Book Title"/>
    <w:uiPriority w:val="33"/>
    <w:qFormat/>
    <w:rsid w:val="003E31D7"/>
    <w:rPr>
      <w:rFonts w:ascii="Cambria" w:eastAsia="Times New Roman" w:hAnsi="Cambria"/>
      <w:b/>
      <w:i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E31D7"/>
    <w:pPr>
      <w:numPr>
        <w:numId w:val="0"/>
      </w:numPr>
      <w:outlineLvl w:val="9"/>
    </w:pPr>
    <w:rPr>
      <w:lang w:eastAsia="en-US"/>
    </w:rPr>
  </w:style>
  <w:style w:type="paragraph" w:styleId="Bildetekst">
    <w:name w:val="caption"/>
    <w:basedOn w:val="Normal"/>
    <w:next w:val="Normal"/>
    <w:qFormat/>
    <w:rsid w:val="003E31D7"/>
    <w:pPr>
      <w:spacing w:before="120" w:after="160"/>
    </w:pPr>
    <w:rPr>
      <w:i/>
      <w:sz w:val="18"/>
    </w:rPr>
  </w:style>
  <w:style w:type="paragraph" w:styleId="INNH3">
    <w:name w:val="toc 3"/>
    <w:basedOn w:val="Normal"/>
    <w:next w:val="Normal"/>
    <w:autoRedefine/>
    <w:uiPriority w:val="39"/>
    <w:unhideWhenUsed/>
    <w:rsid w:val="003514D7"/>
    <w:pPr>
      <w:tabs>
        <w:tab w:val="left" w:pos="1540"/>
        <w:tab w:val="right" w:leader="dot" w:pos="9627"/>
      </w:tabs>
      <w:spacing w:after="100"/>
      <w:ind w:left="1247" w:hanging="510"/>
    </w:pPr>
    <w:rPr>
      <w:sz w:val="18"/>
    </w:rPr>
  </w:style>
  <w:style w:type="character" w:styleId="Hyperkobling">
    <w:name w:val="Hyperlink"/>
    <w:uiPriority w:val="99"/>
    <w:unhideWhenUsed/>
    <w:rsid w:val="007C785F"/>
    <w:rPr>
      <w:color w:val="0000FF"/>
      <w:u w:val="single"/>
    </w:rPr>
  </w:style>
  <w:style w:type="paragraph" w:customStyle="1" w:styleId="Punktlistevenstrejustert">
    <w:name w:val="Punktliste venstrejustert"/>
    <w:basedOn w:val="Normal"/>
    <w:next w:val="Normal"/>
    <w:link w:val="PunktlistevenstrejustertTegn"/>
    <w:rsid w:val="007F1C94"/>
    <w:pPr>
      <w:numPr>
        <w:numId w:val="13"/>
      </w:numPr>
    </w:pPr>
  </w:style>
  <w:style w:type="paragraph" w:customStyle="1" w:styleId="Punktlistemedavstand">
    <w:name w:val="Punktliste med avstand"/>
    <w:basedOn w:val="Normal"/>
    <w:link w:val="PunktlistemedavstandTegn"/>
    <w:qFormat/>
    <w:rsid w:val="003E31D7"/>
    <w:pPr>
      <w:numPr>
        <w:numId w:val="41"/>
      </w:numPr>
      <w:spacing w:before="60"/>
    </w:pPr>
  </w:style>
  <w:style w:type="character" w:customStyle="1" w:styleId="PunktlistevenstrejustertTegn">
    <w:name w:val="Punktliste venstrejustert Tegn"/>
    <w:link w:val="Punktlistevenstrejustert"/>
    <w:rsid w:val="007F1C94"/>
    <w:rPr>
      <w:rFonts w:ascii="Arial" w:hAnsi="Arial"/>
      <w:lang w:eastAsia="en-US"/>
    </w:rPr>
  </w:style>
  <w:style w:type="paragraph" w:customStyle="1" w:styleId="Punktlisteavstandnummerert">
    <w:name w:val="Punktliste avstand nummerert"/>
    <w:basedOn w:val="Punktlistemedavstand"/>
    <w:link w:val="PunktlisteavstandnummerertTegn"/>
    <w:qFormat/>
    <w:rsid w:val="003E31D7"/>
    <w:pPr>
      <w:numPr>
        <w:numId w:val="42"/>
      </w:numPr>
    </w:pPr>
    <w:rPr>
      <w:lang w:val="en-US"/>
    </w:rPr>
  </w:style>
  <w:style w:type="character" w:customStyle="1" w:styleId="PunktlistemedavstandTegn">
    <w:name w:val="Punktliste med avstand Tegn"/>
    <w:link w:val="Punktlistemedavstand"/>
    <w:rsid w:val="003E31D7"/>
    <w:rPr>
      <w:rFonts w:ascii="Arial" w:hAnsi="Arial"/>
      <w:lang w:eastAsia="en-US"/>
    </w:rPr>
  </w:style>
  <w:style w:type="paragraph" w:customStyle="1" w:styleId="Viktigpunktliste">
    <w:name w:val="Viktig punktliste"/>
    <w:basedOn w:val="Listeavsnitt"/>
    <w:next w:val="Normal"/>
    <w:qFormat/>
    <w:rsid w:val="003E31D7"/>
    <w:pPr>
      <w:keepNext/>
      <w:keepLines/>
      <w:numPr>
        <w:numId w:val="4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</w:pPr>
    <w:rPr>
      <w:b/>
      <w:sz w:val="24"/>
    </w:rPr>
  </w:style>
  <w:style w:type="character" w:customStyle="1" w:styleId="PunktlisteavstandnummerertTegn">
    <w:name w:val="Punktliste avstand nummerert Tegn"/>
    <w:link w:val="Punktlisteavstandnummerert"/>
    <w:rsid w:val="003E31D7"/>
    <w:rPr>
      <w:rFonts w:ascii="Arial" w:hAnsi="Arial"/>
      <w:lang w:val="en-US" w:eastAsia="en-US"/>
    </w:rPr>
  </w:style>
  <w:style w:type="paragraph" w:customStyle="1" w:styleId="Overskrift">
    <w:name w:val="Overskrift"/>
    <w:basedOn w:val="Normal"/>
    <w:next w:val="Normal"/>
    <w:link w:val="OverskriftTegn"/>
    <w:qFormat/>
    <w:rsid w:val="003E31D7"/>
    <w:pPr>
      <w:spacing w:after="120"/>
    </w:pPr>
    <w:rPr>
      <w:b/>
      <w:sz w:val="28"/>
    </w:rPr>
  </w:style>
  <w:style w:type="paragraph" w:customStyle="1" w:styleId="Listemedavstand">
    <w:name w:val="Liste med avstand"/>
    <w:basedOn w:val="Normal"/>
    <w:link w:val="ListemedavstandTegn"/>
    <w:qFormat/>
    <w:rsid w:val="003E31D7"/>
    <w:pPr>
      <w:numPr>
        <w:numId w:val="44"/>
      </w:numPr>
      <w:spacing w:before="120"/>
    </w:pPr>
    <w:rPr>
      <w:lang w:val="en-US"/>
    </w:rPr>
  </w:style>
  <w:style w:type="character" w:customStyle="1" w:styleId="OverskriftTegn">
    <w:name w:val="Overskrift Tegn"/>
    <w:link w:val="Overskrift"/>
    <w:rsid w:val="003E31D7"/>
    <w:rPr>
      <w:rFonts w:ascii="Arial" w:hAnsi="Arial"/>
      <w:b/>
      <w:sz w:val="28"/>
      <w:lang w:eastAsia="en-US"/>
    </w:rPr>
  </w:style>
  <w:style w:type="paragraph" w:customStyle="1" w:styleId="Topptekst1">
    <w:name w:val="Topptekst1"/>
    <w:basedOn w:val="Normal"/>
    <w:next w:val="Normal"/>
    <w:rsid w:val="000A69C2"/>
    <w:pPr>
      <w:tabs>
        <w:tab w:val="right" w:leader="dot" w:pos="9627"/>
      </w:tabs>
      <w:spacing w:after="120"/>
    </w:pPr>
    <w:rPr>
      <w:b/>
      <w:sz w:val="28"/>
    </w:rPr>
  </w:style>
  <w:style w:type="character" w:customStyle="1" w:styleId="ListemedavstandTegn">
    <w:name w:val="Liste med avstand Tegn"/>
    <w:link w:val="Listemedavstand"/>
    <w:rsid w:val="003E31D7"/>
    <w:rPr>
      <w:rFonts w:ascii="Arial" w:hAnsi="Arial"/>
      <w:lang w:val="en-US"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542"/>
    <w:rPr>
      <w:i/>
      <w:sz w:val="18"/>
    </w:rPr>
  </w:style>
  <w:style w:type="character" w:customStyle="1" w:styleId="FotnotetekstTegn">
    <w:name w:val="Fotnotetekst Tegn"/>
    <w:link w:val="Fotnotetekst"/>
    <w:uiPriority w:val="99"/>
    <w:semiHidden/>
    <w:rsid w:val="00F36542"/>
    <w:rPr>
      <w:rFonts w:ascii="Arial" w:hAnsi="Arial"/>
      <w:i/>
      <w:sz w:val="18"/>
      <w:lang w:eastAsia="en-US"/>
    </w:rPr>
  </w:style>
  <w:style w:type="character" w:styleId="Fotnotereferanse">
    <w:name w:val="footnote reference"/>
    <w:uiPriority w:val="99"/>
    <w:semiHidden/>
    <w:unhideWhenUsed/>
    <w:rsid w:val="00F36542"/>
    <w:rPr>
      <w:vertAlign w:val="superscript"/>
    </w:rPr>
  </w:style>
  <w:style w:type="table" w:styleId="Rutenettabell1lys">
    <w:name w:val="Grid Table 1 Light"/>
    <w:basedOn w:val="Vanligtabell"/>
    <w:uiPriority w:val="46"/>
    <w:rsid w:val="000C366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4">
    <w:name w:val="Grid Table 4"/>
    <w:basedOn w:val="Vanligtabell"/>
    <w:uiPriority w:val="49"/>
    <w:rsid w:val="000C36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ssholdertekst">
    <w:name w:val="Placeholder Text"/>
    <w:basedOn w:val="Standardskriftforavsnitt"/>
    <w:uiPriority w:val="99"/>
    <w:semiHidden/>
    <w:rsid w:val="00896A59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1225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12254"/>
  </w:style>
  <w:style w:type="character" w:customStyle="1" w:styleId="MerknadstekstTegn">
    <w:name w:val="Merknadstekst Tegn"/>
    <w:basedOn w:val="Standardskriftforavsnitt"/>
    <w:link w:val="Merknadstekst"/>
    <w:uiPriority w:val="99"/>
    <w:rsid w:val="00312254"/>
    <w:rPr>
      <w:rFonts w:ascii="Arial" w:hAnsi="Arial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1225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1225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D129CB4CDE84ABFDB83B48F368CD8" ma:contentTypeVersion="20" ma:contentTypeDescription="Opprett et nytt dokument." ma:contentTypeScope="" ma:versionID="b92db8994d16dfe9bdef795ca2fd6d17">
  <xsd:schema xmlns:xsd="http://www.w3.org/2001/XMLSchema" xmlns:xs="http://www.w3.org/2001/XMLSchema" xmlns:p="http://schemas.microsoft.com/office/2006/metadata/properties" xmlns:ns2="f538c44f-3b3b-4aa5-af97-2b2b406b621d" xmlns:ns3="08f6d06c-f032-4591-bab5-c56dc9cc055f" targetNamespace="http://schemas.microsoft.com/office/2006/metadata/properties" ma:root="true" ma:fieldsID="c10dc0ec47e11c05f9d30111dfe5f9fd" ns2:_="" ns3:_="">
    <xsd:import namespace="f538c44f-3b3b-4aa5-af97-2b2b406b621d"/>
    <xsd:import namespace="08f6d06c-f032-4591-bab5-c56dc9cc0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Tildel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8c44f-3b3b-4aa5-af97-2b2b406b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ldelt" ma:index="20" nillable="true" ma:displayName="Tildelt" ma:default="0" ma:description="angir vinner (ja) og tapere" ma:format="Dropdown" ma:internalName="Tildelt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5a9e827-425c-47cd-bacf-3454cf0c4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6d06c-f032-4591-bab5-c56dc9cc0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0e32723-34e4-4889-8ad3-e2dc043dd8a2}" ma:internalName="TaxCatchAll" ma:showField="CatchAllData" ma:web="08f6d06c-f032-4591-bab5-c56dc9cc0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ldelt xmlns="f538c44f-3b3b-4aa5-af97-2b2b406b621d">false</Tildelt>
    <lcf76f155ced4ddcb4097134ff3c332f xmlns="f538c44f-3b3b-4aa5-af97-2b2b406b621d">
      <Terms xmlns="http://schemas.microsoft.com/office/infopath/2007/PartnerControls"/>
    </lcf76f155ced4ddcb4097134ff3c332f>
    <TaxCatchAll xmlns="08f6d06c-f032-4591-bab5-c56dc9cc055f" xsi:nil="true"/>
  </documentManagement>
</p:properties>
</file>

<file path=customXml/itemProps1.xml><?xml version="1.0" encoding="utf-8"?>
<ds:datastoreItem xmlns:ds="http://schemas.openxmlformats.org/officeDocument/2006/customXml" ds:itemID="{FC118A8C-0A26-4336-9005-3FE3726F6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7A868-CF94-48E0-8BF1-E87E8A522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8c44f-3b3b-4aa5-af97-2b2b406b621d"/>
    <ds:schemaRef ds:uri="08f6d06c-f032-4591-bab5-c56dc9cc05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24680-F811-4F55-8649-32CCB155A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B05B6-EA34-4909-A5F6-96D5BA6126A8}">
  <ds:schemaRefs>
    <ds:schemaRef ds:uri="http://schemas.microsoft.com/office/2006/metadata/properties"/>
    <ds:schemaRef ds:uri="http://schemas.microsoft.com/office/infopath/2007/PartnerControls"/>
    <ds:schemaRef ds:uri="f538c44f-3b3b-4aa5-af97-2b2b406b621d"/>
    <ds:schemaRef ds:uri="08f6d06c-f032-4591-bab5-c56dc9cc05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2026-05-03T11:00:00Z</dcterms:created>
  <dcterms:modified xsi:type="dcterms:W3CDTF">2026-05-28T13:36:00Z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f4ece8-9c6b-4c1d-bf2f-966c298cb905_Enabled">
    <vt:lpwstr>true</vt:lpwstr>
  </property>
  <property fmtid="{D5CDD505-2E9C-101B-9397-08002B2CF9AE}" pid="3" name="MSIP_Label_19f4ece8-9c6b-4c1d-bf2f-966c298cb905_SetDate">
    <vt:lpwstr>2026-05-03T11:00:39Z</vt:lpwstr>
  </property>
  <property fmtid="{D5CDD505-2E9C-101B-9397-08002B2CF9AE}" pid="4" name="MSIP_Label_19f4ece8-9c6b-4c1d-bf2f-966c298cb905_Method">
    <vt:lpwstr>Privileged</vt:lpwstr>
  </property>
  <property fmtid="{D5CDD505-2E9C-101B-9397-08002B2CF9AE}" pid="5" name="MSIP_Label_19f4ece8-9c6b-4c1d-bf2f-966c298cb905_Name">
    <vt:lpwstr>Åpen</vt:lpwstr>
  </property>
  <property fmtid="{D5CDD505-2E9C-101B-9397-08002B2CF9AE}" pid="6" name="MSIP_Label_19f4ece8-9c6b-4c1d-bf2f-966c298cb905_SiteId">
    <vt:lpwstr>6ab78097-6d5c-4cdc-b69b-a369cf3d4978</vt:lpwstr>
  </property>
  <property fmtid="{D5CDD505-2E9C-101B-9397-08002B2CF9AE}" pid="7" name="MSIP_Label_19f4ece8-9c6b-4c1d-bf2f-966c298cb905_ActionId">
    <vt:lpwstr>a44142f9-c050-4a35-8a48-6f55b219716c</vt:lpwstr>
  </property>
  <property fmtid="{D5CDD505-2E9C-101B-9397-08002B2CF9AE}" pid="8" name="MSIP_Label_19f4ece8-9c6b-4c1d-bf2f-966c298cb905_ContentBits">
    <vt:lpwstr>0</vt:lpwstr>
  </property>
  <property fmtid="{D5CDD505-2E9C-101B-9397-08002B2CF9AE}" pid="9" name="MSIP_Label_19f4ece8-9c6b-4c1d-bf2f-966c298cb905_Tag">
    <vt:lpwstr>10, 0, 1, 1</vt:lpwstr>
  </property>
  <property fmtid="{D5CDD505-2E9C-101B-9397-08002B2CF9AE}" pid="10" name="Dokumentnummer">
    <vt:lpwstr>FT2008-T-</vt:lpwstr>
  </property>
  <property fmtid="{D5CDD505-2E9C-101B-9397-08002B2CF9AE}" pid="11" name="MediaServiceImageTags">
    <vt:lpwstr/>
  </property>
  <property fmtid="{D5CDD505-2E9C-101B-9397-08002B2CF9AE}" pid="12" name="ContentTypeId">
    <vt:lpwstr>0x0101005B9D129CB4CDE84ABFDB83B48F368CD8</vt:lpwstr>
  </property>
  <property fmtid="{D5CDD505-2E9C-101B-9397-08002B2CF9AE}" pid="13" name="docLang">
    <vt:lpwstr>nb</vt:lpwstr>
  </property>
</Properties>
</file>